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2FBC434F" w14:textId="42FC5855" w:rsidR="002A01F5" w:rsidRDefault="001B3CBA" w:rsidP="009A4412">
      <w:pPr>
        <w:rPr>
          <w:b/>
          <w:bCs/>
          <w:sz w:val="28"/>
          <w:szCs w:val="28"/>
        </w:rPr>
      </w:pPr>
      <w:r>
        <w:rPr>
          <w:noProof/>
          <w:sz w:val="28"/>
          <w:szCs w:val="28"/>
          <w:lang w:val="en-US" w:eastAsia="zh-TW"/>
        </w:rPr>
        <mc:AlternateContent>
          <mc:Choice Requires="wps">
            <w:drawing>
              <wp:anchor distT="0" distB="0" distL="114300" distR="114300" simplePos="0" relativeHeight="251660288" behindDoc="0" locked="0" layoutInCell="1" allowOverlap="1" wp14:anchorId="2A10063F" wp14:editId="3B6343D4">
                <wp:simplePos x="0" y="0"/>
                <wp:positionH relativeFrom="column">
                  <wp:posOffset>1797050</wp:posOffset>
                </wp:positionH>
                <wp:positionV relativeFrom="paragraph">
                  <wp:posOffset>-171450</wp:posOffset>
                </wp:positionV>
                <wp:extent cx="4464050" cy="990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0" cy="990600"/>
                        </a:xfrm>
                        <a:prstGeom prst="rect">
                          <a:avLst/>
                        </a:prstGeom>
                        <a:solidFill>
                          <a:schemeClr val="accent4">
                            <a:lumMod val="20000"/>
                            <a:lumOff val="80000"/>
                          </a:schemeClr>
                        </a:solidFill>
                        <a:ln>
                          <a:noFill/>
                        </a:ln>
                      </wps:spPr>
                      <wps:txbx>
                        <w:txbxContent>
                          <w:p w14:paraId="2C2EA583" w14:textId="77777777" w:rsidR="006F2D69" w:rsidRDefault="006F2D69" w:rsidP="006F2D69">
                            <w:pPr>
                              <w:spacing w:after="0"/>
                              <w:jc w:val="center"/>
                              <w:rPr>
                                <w:rFonts w:ascii="Times New Roman" w:hAnsi="Times New Roman" w:cs="Times New Roman"/>
                                <w:b/>
                                <w:bCs/>
                                <w:sz w:val="36"/>
                                <w:szCs w:val="36"/>
                              </w:rPr>
                            </w:pPr>
                            <w:r>
                              <w:rPr>
                                <w:rFonts w:ascii="Times New Roman" w:hAnsi="Times New Roman" w:cs="Times New Roman"/>
                                <w:b/>
                                <w:bCs/>
                                <w:sz w:val="36"/>
                                <w:szCs w:val="36"/>
                              </w:rPr>
                              <w:t xml:space="preserve">WELCOME TO </w:t>
                            </w:r>
                            <w:r w:rsidR="009A4412" w:rsidRPr="006C310F">
                              <w:rPr>
                                <w:rFonts w:ascii="Times New Roman" w:hAnsi="Times New Roman" w:cs="Times New Roman"/>
                                <w:b/>
                                <w:bCs/>
                                <w:sz w:val="36"/>
                                <w:szCs w:val="36"/>
                              </w:rPr>
                              <w:t>MOUNT HERMON</w:t>
                            </w:r>
                            <w:r>
                              <w:rPr>
                                <w:rFonts w:ascii="Times New Roman" w:hAnsi="Times New Roman" w:cs="Times New Roman"/>
                                <w:b/>
                                <w:bCs/>
                                <w:sz w:val="36"/>
                                <w:szCs w:val="36"/>
                              </w:rPr>
                              <w:t xml:space="preserve"> </w:t>
                            </w:r>
                          </w:p>
                          <w:p w14:paraId="14904FA9" w14:textId="1D9797BB" w:rsidR="0054443B" w:rsidRPr="006800B4" w:rsidRDefault="006F2D69" w:rsidP="006F2D69">
                            <w:pPr>
                              <w:spacing w:after="0"/>
                              <w:jc w:val="center"/>
                              <w:rPr>
                                <w:rFonts w:ascii="Times New Roman" w:hAnsi="Times New Roman" w:cs="Times New Roman"/>
                                <w:sz w:val="36"/>
                                <w:szCs w:val="36"/>
                              </w:rPr>
                            </w:pPr>
                            <w:r w:rsidRPr="006800B4">
                              <w:rPr>
                                <w:rFonts w:ascii="Times New Roman" w:hAnsi="Times New Roman" w:cs="Times New Roman"/>
                                <w:sz w:val="36"/>
                                <w:szCs w:val="36"/>
                              </w:rPr>
                              <w:t xml:space="preserve">Sunday </w:t>
                            </w:r>
                            <w:r w:rsidR="008737FC">
                              <w:rPr>
                                <w:rFonts w:ascii="Times New Roman" w:hAnsi="Times New Roman" w:cs="Times New Roman"/>
                                <w:sz w:val="36"/>
                                <w:szCs w:val="36"/>
                              </w:rPr>
                              <w:t>19</w:t>
                            </w:r>
                            <w:r w:rsidR="00C80182" w:rsidRPr="00C80182">
                              <w:rPr>
                                <w:rFonts w:ascii="Times New Roman" w:hAnsi="Times New Roman" w:cs="Times New Roman"/>
                                <w:sz w:val="36"/>
                                <w:szCs w:val="36"/>
                                <w:vertAlign w:val="superscript"/>
                              </w:rPr>
                              <w:t>th</w:t>
                            </w:r>
                            <w:r w:rsidR="00C80182">
                              <w:rPr>
                                <w:rFonts w:ascii="Times New Roman" w:hAnsi="Times New Roman" w:cs="Times New Roman"/>
                                <w:sz w:val="36"/>
                                <w:szCs w:val="36"/>
                              </w:rPr>
                              <w:t xml:space="preserve"> July</w:t>
                            </w:r>
                            <w:r w:rsidRPr="006800B4">
                              <w:rPr>
                                <w:rFonts w:ascii="Times New Roman" w:hAnsi="Times New Roman" w:cs="Times New Roman"/>
                                <w:sz w:val="36"/>
                                <w:szCs w:val="36"/>
                              </w:rPr>
                              <w:t xml:space="preserve"> 2020</w:t>
                            </w:r>
                          </w:p>
                          <w:p w14:paraId="7F4CBB4A" w14:textId="77777777" w:rsidR="006F2D69" w:rsidRPr="006C310F" w:rsidRDefault="006F2D69" w:rsidP="006F2D69">
                            <w:pPr>
                              <w:spacing w:after="0"/>
                              <w:jc w:val="center"/>
                              <w:rPr>
                                <w:rFonts w:ascii="Times New Roman" w:hAnsi="Times New Roman" w:cs="Times New Roman"/>
                                <w:b/>
                                <w:bCs/>
                                <w:sz w:val="36"/>
                                <w:szCs w:val="36"/>
                              </w:rPr>
                            </w:pPr>
                            <w:r>
                              <w:rPr>
                                <w:rFonts w:ascii="Times New Roman" w:hAnsi="Times New Roman" w:cs="Times New Roman"/>
                                <w:b/>
                                <w:bCs/>
                                <w:sz w:val="36"/>
                                <w:szCs w:val="36"/>
                              </w:rPr>
                              <w:t>SCATTERED BUT UNITED</w:t>
                            </w:r>
                          </w:p>
                          <w:p w14:paraId="3DBA0F3A" w14:textId="77777777" w:rsidR="00296C02" w:rsidRPr="009721B6" w:rsidRDefault="009A4412" w:rsidP="00296C02">
                            <w:pPr>
                              <w:jc w:val="center"/>
                              <w:rPr>
                                <w:rFonts w:ascii="Times New Roman" w:hAnsi="Times New Roman" w:cs="Times New Roman"/>
                                <w:b/>
                                <w:bCs/>
                                <w:sz w:val="32"/>
                                <w:szCs w:val="32"/>
                              </w:rPr>
                            </w:pPr>
                            <w:r w:rsidRPr="009721B6">
                              <w:rPr>
                                <w:rFonts w:ascii="Times New Roman" w:hAnsi="Times New Roman" w:cs="Times New Roman"/>
                                <w:b/>
                                <w:bCs/>
                                <w:sz w:val="40"/>
                                <w:szCs w:val="40"/>
                              </w:rPr>
                              <w:tab/>
                            </w:r>
                          </w:p>
                          <w:p w14:paraId="25E6FBF7" w14:textId="77777777" w:rsidR="00296C02" w:rsidRPr="00F23B42" w:rsidRDefault="00296C02">
                            <w:pPr>
                              <w:rPr>
                                <w:rFonts w:ascii="Times New Roman" w:hAnsi="Times New Roman" w:cs="Times New Roman"/>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10063F" id="_x0000_t202" coordsize="21600,21600" o:spt="202" path="m,l,21600r21600,l21600,xe">
                <v:stroke joinstyle="miter"/>
                <v:path gradientshapeok="t" o:connecttype="rect"/>
              </v:shapetype>
              <v:shape id="Text Box 2" o:spid="_x0000_s1026" type="#_x0000_t202" style="position:absolute;margin-left:141.5pt;margin-top:-13.5pt;width:351.5pt;height: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" fillcolor="#fff2cc [663]" stroked="f">
                <v:textbox>
                  <w:txbxContent>
                    <w:p w14:paraId="2C2EA583" w14:textId="77777777" w:rsidR="006F2D69" w:rsidRDefault="006F2D69" w:rsidP="006F2D69">
                      <w:pPr>
                        <w:spacing w:after="0"/>
                        <w:jc w:val="center"/>
                        <w:rPr>
                          <w:rFonts w:ascii="Times New Roman" w:hAnsi="Times New Roman" w:cs="Times New Roman"/>
                          <w:b/>
                          <w:bCs/>
                          <w:sz w:val="36"/>
                          <w:szCs w:val="36"/>
                        </w:rPr>
                      </w:pPr>
                      <w:r>
                        <w:rPr>
                          <w:rFonts w:ascii="Times New Roman" w:hAnsi="Times New Roman" w:cs="Times New Roman"/>
                          <w:b/>
                          <w:bCs/>
                          <w:sz w:val="36"/>
                          <w:szCs w:val="36"/>
                        </w:rPr>
                        <w:t xml:space="preserve">WELCOME TO </w:t>
                      </w:r>
                      <w:r w:rsidR="009A4412" w:rsidRPr="006C310F">
                        <w:rPr>
                          <w:rFonts w:ascii="Times New Roman" w:hAnsi="Times New Roman" w:cs="Times New Roman"/>
                          <w:b/>
                          <w:bCs/>
                          <w:sz w:val="36"/>
                          <w:szCs w:val="36"/>
                        </w:rPr>
                        <w:t>MOUNT HERMON</w:t>
                      </w:r>
                      <w:r>
                        <w:rPr>
                          <w:rFonts w:ascii="Times New Roman" w:hAnsi="Times New Roman" w:cs="Times New Roman"/>
                          <w:b/>
                          <w:bCs/>
                          <w:sz w:val="36"/>
                          <w:szCs w:val="36"/>
                        </w:rPr>
                        <w:t xml:space="preserve"> </w:t>
                      </w:r>
                    </w:p>
                    <w:p w14:paraId="14904FA9" w14:textId="1D9797BB" w:rsidR="0054443B" w:rsidRPr="006800B4" w:rsidRDefault="006F2D69" w:rsidP="006F2D69">
                      <w:pPr>
                        <w:spacing w:after="0"/>
                        <w:jc w:val="center"/>
                        <w:rPr>
                          <w:rFonts w:ascii="Times New Roman" w:hAnsi="Times New Roman" w:cs="Times New Roman"/>
                          <w:sz w:val="36"/>
                          <w:szCs w:val="36"/>
                        </w:rPr>
                      </w:pPr>
                      <w:r w:rsidRPr="006800B4">
                        <w:rPr>
                          <w:rFonts w:ascii="Times New Roman" w:hAnsi="Times New Roman" w:cs="Times New Roman"/>
                          <w:sz w:val="36"/>
                          <w:szCs w:val="36"/>
                        </w:rPr>
                        <w:t xml:space="preserve">Sunday </w:t>
                      </w:r>
                      <w:r w:rsidR="008737FC">
                        <w:rPr>
                          <w:rFonts w:ascii="Times New Roman" w:hAnsi="Times New Roman" w:cs="Times New Roman"/>
                          <w:sz w:val="36"/>
                          <w:szCs w:val="36"/>
                        </w:rPr>
                        <w:t>19</w:t>
                      </w:r>
                      <w:r w:rsidR="00C80182" w:rsidRPr="00C80182">
                        <w:rPr>
                          <w:rFonts w:ascii="Times New Roman" w:hAnsi="Times New Roman" w:cs="Times New Roman"/>
                          <w:sz w:val="36"/>
                          <w:szCs w:val="36"/>
                          <w:vertAlign w:val="superscript"/>
                        </w:rPr>
                        <w:t>th</w:t>
                      </w:r>
                      <w:r w:rsidR="00C80182">
                        <w:rPr>
                          <w:rFonts w:ascii="Times New Roman" w:hAnsi="Times New Roman" w:cs="Times New Roman"/>
                          <w:sz w:val="36"/>
                          <w:szCs w:val="36"/>
                        </w:rPr>
                        <w:t xml:space="preserve"> July</w:t>
                      </w:r>
                      <w:r w:rsidRPr="006800B4">
                        <w:rPr>
                          <w:rFonts w:ascii="Times New Roman" w:hAnsi="Times New Roman" w:cs="Times New Roman"/>
                          <w:sz w:val="36"/>
                          <w:szCs w:val="36"/>
                        </w:rPr>
                        <w:t xml:space="preserve"> 2020</w:t>
                      </w:r>
                    </w:p>
                    <w:p w14:paraId="7F4CBB4A" w14:textId="77777777" w:rsidR="006F2D69" w:rsidRPr="006C310F" w:rsidRDefault="006F2D69" w:rsidP="006F2D69">
                      <w:pPr>
                        <w:spacing w:after="0"/>
                        <w:jc w:val="center"/>
                        <w:rPr>
                          <w:rFonts w:ascii="Times New Roman" w:hAnsi="Times New Roman" w:cs="Times New Roman"/>
                          <w:b/>
                          <w:bCs/>
                          <w:sz w:val="36"/>
                          <w:szCs w:val="36"/>
                        </w:rPr>
                      </w:pPr>
                      <w:r>
                        <w:rPr>
                          <w:rFonts w:ascii="Times New Roman" w:hAnsi="Times New Roman" w:cs="Times New Roman"/>
                          <w:b/>
                          <w:bCs/>
                          <w:sz w:val="36"/>
                          <w:szCs w:val="36"/>
                        </w:rPr>
                        <w:t>SCATTERED BUT UNITED</w:t>
                      </w:r>
                    </w:p>
                    <w:p w14:paraId="3DBA0F3A" w14:textId="77777777" w:rsidR="00296C02" w:rsidRPr="009721B6" w:rsidRDefault="009A4412" w:rsidP="00296C02">
                      <w:pPr>
                        <w:jc w:val="center"/>
                        <w:rPr>
                          <w:rFonts w:ascii="Times New Roman" w:hAnsi="Times New Roman" w:cs="Times New Roman"/>
                          <w:b/>
                          <w:bCs/>
                          <w:sz w:val="32"/>
                          <w:szCs w:val="32"/>
                        </w:rPr>
                      </w:pPr>
                      <w:r w:rsidRPr="009721B6">
                        <w:rPr>
                          <w:rFonts w:ascii="Times New Roman" w:hAnsi="Times New Roman" w:cs="Times New Roman"/>
                          <w:b/>
                          <w:bCs/>
                          <w:sz w:val="40"/>
                          <w:szCs w:val="40"/>
                        </w:rPr>
                        <w:tab/>
                      </w:r>
                    </w:p>
                    <w:p w14:paraId="25E6FBF7" w14:textId="77777777" w:rsidR="00296C02" w:rsidRPr="00F23B42" w:rsidRDefault="00296C02">
                      <w:pPr>
                        <w:rPr>
                          <w:rFonts w:ascii="Times New Roman" w:hAnsi="Times New Roman" w:cs="Times New Roman"/>
                          <w:sz w:val="40"/>
                          <w:szCs w:val="40"/>
                        </w:rPr>
                      </w:pPr>
                    </w:p>
                  </w:txbxContent>
                </v:textbox>
              </v:shape>
            </w:pict>
          </mc:Fallback>
        </mc:AlternateContent>
      </w:r>
      <w:r w:rsidR="00C92592">
        <w:rPr>
          <w:b/>
          <w:bCs/>
          <w:sz w:val="28"/>
          <w:szCs w:val="28"/>
        </w:rPr>
        <w:t xml:space="preserve"> </w:t>
      </w:r>
      <w:r w:rsidR="0054443B" w:rsidRPr="001F6A2A">
        <w:rPr>
          <w:b/>
          <w:bCs/>
          <w:noProof/>
          <w:sz w:val="28"/>
          <w:szCs w:val="28"/>
          <w:lang w:eastAsia="en-GB"/>
        </w:rPr>
        <w:drawing>
          <wp:inline distT="0" distB="0" distL="0" distR="0" wp14:anchorId="43CC5E47" wp14:editId="124996E6">
            <wp:extent cx="1614668" cy="873760"/>
            <wp:effectExtent l="0" t="0" r="5080" b="2540"/>
            <wp:docPr id="3" name="Picture 1" descr="http://www.mounthermonwrc.org.uk/photos/s15349239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unthermonwrc.org.uk/photos/s1534923973.jpg"/>
                    <pic:cNvPicPr>
                      <a:picLocks noChangeAspect="1" noChangeArrowheads="1"/>
                    </pic:cNvPicPr>
                  </pic:nvPicPr>
                  <pic:blipFill>
                    <a:blip r:embed="rId5" cstate="print">
                      <a:grayscl/>
                    </a:blip>
                    <a:srcRect/>
                    <a:stretch>
                      <a:fillRect/>
                    </a:stretch>
                  </pic:blipFill>
                  <pic:spPr bwMode="auto">
                    <a:xfrm>
                      <a:off x="0" y="0"/>
                      <a:ext cx="1669693" cy="903536"/>
                    </a:xfrm>
                    <a:prstGeom prst="rect">
                      <a:avLst/>
                    </a:prstGeom>
                    <a:noFill/>
                    <a:ln w="9525">
                      <a:noFill/>
                      <a:miter lim="800000"/>
                      <a:headEnd/>
                      <a:tailEnd/>
                    </a:ln>
                  </pic:spPr>
                </pic:pic>
              </a:graphicData>
            </a:graphic>
          </wp:inline>
        </w:drawing>
      </w:r>
      <w:r w:rsidR="0054443B" w:rsidRPr="001F6A2A">
        <w:rPr>
          <w:b/>
          <w:bCs/>
          <w:sz w:val="28"/>
          <w:szCs w:val="28"/>
        </w:rPr>
        <w:tab/>
      </w:r>
    </w:p>
    <w:p w14:paraId="135B80FB" w14:textId="77777777" w:rsidR="006C310F" w:rsidRPr="003F7A85" w:rsidRDefault="006800B4" w:rsidP="006C310F">
      <w:pPr>
        <w:jc w:val="center"/>
        <w:rPr>
          <w:sz w:val="24"/>
          <w:szCs w:val="24"/>
        </w:rPr>
      </w:pPr>
      <w:bookmarkStart w:id="0" w:name="_Hlk34418064"/>
      <w:r w:rsidRPr="003F7A85">
        <w:rPr>
          <w:sz w:val="24"/>
          <w:szCs w:val="24"/>
        </w:rPr>
        <w:t xml:space="preserve">To the saints in </w:t>
      </w:r>
      <w:r w:rsidR="00F83E0E" w:rsidRPr="003F7A85">
        <w:rPr>
          <w:sz w:val="24"/>
          <w:szCs w:val="24"/>
        </w:rPr>
        <w:t>[</w:t>
      </w:r>
      <w:proofErr w:type="spellStart"/>
      <w:r w:rsidRPr="003F7A85">
        <w:rPr>
          <w:sz w:val="24"/>
          <w:szCs w:val="24"/>
        </w:rPr>
        <w:t>Addingham</w:t>
      </w:r>
      <w:proofErr w:type="spellEnd"/>
      <w:r w:rsidR="00F83E0E" w:rsidRPr="003F7A85">
        <w:rPr>
          <w:sz w:val="24"/>
          <w:szCs w:val="24"/>
        </w:rPr>
        <w:t>]</w:t>
      </w:r>
      <w:r w:rsidRPr="003F7A85">
        <w:rPr>
          <w:sz w:val="24"/>
          <w:szCs w:val="24"/>
        </w:rPr>
        <w:t>, the faithful in Christ Jesus: Grace and peace to you from God our Father and the Lord Jesus Christ.</w:t>
      </w:r>
      <w:r w:rsidR="00232D83" w:rsidRPr="003F7A85">
        <w:rPr>
          <w:sz w:val="24"/>
          <w:szCs w:val="24"/>
        </w:rPr>
        <w:t xml:space="preserve">  Ephesians 1 v 1-2</w:t>
      </w:r>
      <w:r w:rsidRPr="003F7A85">
        <w:rPr>
          <w:sz w:val="24"/>
          <w:szCs w:val="24"/>
        </w:rPr>
        <w:t xml:space="preserve"> </w:t>
      </w:r>
    </w:p>
    <w:p w14:paraId="33A200B5" w14:textId="7F4A8A87" w:rsidR="005F57C2" w:rsidRDefault="00D1453F" w:rsidP="005F57C2">
      <w:pPr>
        <w:rPr>
          <w:rFonts w:ascii="Gadugi" w:hAnsi="Gadugi" w:cstheme="majorHAnsi"/>
          <w:b/>
          <w:bCs/>
          <w:sz w:val="28"/>
          <w:szCs w:val="28"/>
        </w:rPr>
      </w:pPr>
      <w:r w:rsidRPr="0012280E">
        <w:rPr>
          <w:rFonts w:ascii="Gadugi" w:hAnsi="Gadugi" w:cstheme="majorHAnsi"/>
          <w:b/>
          <w:bCs/>
          <w:sz w:val="28"/>
          <w:szCs w:val="28"/>
        </w:rPr>
        <w:t xml:space="preserve">Message from </w:t>
      </w:r>
      <w:r w:rsidR="00EC21FB" w:rsidRPr="0012280E">
        <w:rPr>
          <w:rFonts w:ascii="Gadugi" w:hAnsi="Gadugi" w:cstheme="majorHAnsi"/>
          <w:b/>
          <w:bCs/>
          <w:sz w:val="28"/>
          <w:szCs w:val="28"/>
        </w:rPr>
        <w:t>David</w:t>
      </w:r>
    </w:p>
    <w:p w14:paraId="2BAFAF55" w14:textId="329CCEA6" w:rsidR="008737FC" w:rsidRPr="009F3804" w:rsidRDefault="008737FC" w:rsidP="008737FC">
      <w:pPr>
        <w:spacing w:after="360"/>
        <w:rPr>
          <w:sz w:val="26"/>
          <w:szCs w:val="26"/>
        </w:rPr>
      </w:pPr>
      <w:r w:rsidRPr="009F3804">
        <w:rPr>
          <w:sz w:val="26"/>
          <w:szCs w:val="26"/>
        </w:rPr>
        <w:t xml:space="preserve">At life group on Tuesdays we </w:t>
      </w:r>
      <w:r w:rsidR="00B93707">
        <w:rPr>
          <w:sz w:val="26"/>
          <w:szCs w:val="26"/>
        </w:rPr>
        <w:t>are</w:t>
      </w:r>
      <w:r w:rsidRPr="009F3804">
        <w:rPr>
          <w:sz w:val="26"/>
          <w:szCs w:val="26"/>
        </w:rPr>
        <w:t xml:space="preserve"> looking at Paul’s letter to the churches in Galatia. This can be seen as Paul presenting </w:t>
      </w:r>
      <w:r w:rsidR="004A4C76">
        <w:rPr>
          <w:sz w:val="26"/>
          <w:szCs w:val="26"/>
        </w:rPr>
        <w:t>the</w:t>
      </w:r>
      <w:r w:rsidRPr="009F3804">
        <w:rPr>
          <w:sz w:val="26"/>
          <w:szCs w:val="26"/>
        </w:rPr>
        <w:t xml:space="preserve"> gospel in something of a rant</w:t>
      </w:r>
      <w:r w:rsidR="00E175F4" w:rsidRPr="009F3804">
        <w:rPr>
          <w:sz w:val="26"/>
          <w:szCs w:val="26"/>
        </w:rPr>
        <w:t>, t</w:t>
      </w:r>
      <w:r w:rsidRPr="009F3804">
        <w:rPr>
          <w:sz w:val="26"/>
          <w:szCs w:val="26"/>
        </w:rPr>
        <w:t xml:space="preserve">he </w:t>
      </w:r>
      <w:r w:rsidR="00E175F4" w:rsidRPr="009F3804">
        <w:rPr>
          <w:sz w:val="26"/>
          <w:szCs w:val="26"/>
        </w:rPr>
        <w:t>b</w:t>
      </w:r>
      <w:r w:rsidRPr="009F3804">
        <w:rPr>
          <w:sz w:val="26"/>
          <w:szCs w:val="26"/>
        </w:rPr>
        <w:t xml:space="preserve">ook of Romans being a more measured presentation of the same principles. Yet it is a clear statement of salvation through faith and not by works. The Jewish believers had been telling the new </w:t>
      </w:r>
      <w:r w:rsidR="00E175F4" w:rsidRPr="009F3804">
        <w:rPr>
          <w:sz w:val="26"/>
          <w:szCs w:val="26"/>
        </w:rPr>
        <w:t>G</w:t>
      </w:r>
      <w:r w:rsidRPr="009F3804">
        <w:rPr>
          <w:sz w:val="26"/>
          <w:szCs w:val="26"/>
        </w:rPr>
        <w:t xml:space="preserve">entile converts that they needed to be circumcised and </w:t>
      </w:r>
      <w:r w:rsidR="00E175F4" w:rsidRPr="009F3804">
        <w:rPr>
          <w:sz w:val="26"/>
          <w:szCs w:val="26"/>
        </w:rPr>
        <w:t xml:space="preserve">to </w:t>
      </w:r>
      <w:r w:rsidRPr="009F3804">
        <w:rPr>
          <w:sz w:val="26"/>
          <w:szCs w:val="26"/>
        </w:rPr>
        <w:t xml:space="preserve">follow the law of Moses. This incensed Paul and led to this letter being written. We can </w:t>
      </w:r>
      <w:r w:rsidR="001F2E25" w:rsidRPr="009F3804">
        <w:rPr>
          <w:sz w:val="26"/>
          <w:szCs w:val="26"/>
        </w:rPr>
        <w:t>also so</w:t>
      </w:r>
      <w:r w:rsidRPr="009F3804">
        <w:rPr>
          <w:sz w:val="26"/>
          <w:szCs w:val="26"/>
        </w:rPr>
        <w:t xml:space="preserve"> easily be tempted to </w:t>
      </w:r>
      <w:r w:rsidR="00286BC6" w:rsidRPr="009F3804">
        <w:rPr>
          <w:sz w:val="26"/>
          <w:szCs w:val="26"/>
        </w:rPr>
        <w:t xml:space="preserve">follow </w:t>
      </w:r>
      <w:r w:rsidRPr="009F3804">
        <w:rPr>
          <w:sz w:val="26"/>
          <w:szCs w:val="26"/>
        </w:rPr>
        <w:t xml:space="preserve">a ‘gospel’ of salvation through works. We like to know where we are and a form of religion (a set of rules) is very comforting. To think we have achieved something through our own efforts is rewarding. That is </w:t>
      </w:r>
      <w:r w:rsidR="00286BC6" w:rsidRPr="009F3804">
        <w:rPr>
          <w:sz w:val="26"/>
          <w:szCs w:val="26"/>
        </w:rPr>
        <w:t xml:space="preserve">perhaps </w:t>
      </w:r>
      <w:r w:rsidRPr="009F3804">
        <w:rPr>
          <w:sz w:val="26"/>
          <w:szCs w:val="26"/>
        </w:rPr>
        <w:t>why some people of European origin are turning to Islam</w:t>
      </w:r>
      <w:r w:rsidR="00286BC6" w:rsidRPr="009F3804">
        <w:rPr>
          <w:sz w:val="26"/>
          <w:szCs w:val="26"/>
        </w:rPr>
        <w:t xml:space="preserve"> -</w:t>
      </w:r>
      <w:r w:rsidRPr="009F3804">
        <w:rPr>
          <w:sz w:val="26"/>
          <w:szCs w:val="26"/>
        </w:rPr>
        <w:t xml:space="preserve"> the rigidity of the religion gives a framework in which to feel secure. But </w:t>
      </w:r>
      <w:r w:rsidR="004A4C76">
        <w:rPr>
          <w:sz w:val="26"/>
          <w:szCs w:val="26"/>
        </w:rPr>
        <w:t>Paul presents the</w:t>
      </w:r>
      <w:r w:rsidRPr="009F3804">
        <w:rPr>
          <w:sz w:val="26"/>
          <w:szCs w:val="26"/>
        </w:rPr>
        <w:t xml:space="preserve"> gospel </w:t>
      </w:r>
      <w:r w:rsidR="004A4C76">
        <w:rPr>
          <w:sz w:val="26"/>
          <w:szCs w:val="26"/>
        </w:rPr>
        <w:t xml:space="preserve">as </w:t>
      </w:r>
      <w:r w:rsidRPr="009F3804">
        <w:rPr>
          <w:sz w:val="26"/>
          <w:szCs w:val="26"/>
        </w:rPr>
        <w:t>a message of freedom</w:t>
      </w:r>
      <w:r w:rsidR="00286BC6" w:rsidRPr="009F3804">
        <w:rPr>
          <w:sz w:val="26"/>
          <w:szCs w:val="26"/>
        </w:rPr>
        <w:t>:</w:t>
      </w:r>
      <w:r w:rsidRPr="009F3804">
        <w:rPr>
          <w:sz w:val="26"/>
          <w:szCs w:val="26"/>
        </w:rPr>
        <w:t xml:space="preserve"> “It is for freedom </w:t>
      </w:r>
      <w:r w:rsidR="00286BC6" w:rsidRPr="009F3804">
        <w:rPr>
          <w:sz w:val="26"/>
          <w:szCs w:val="26"/>
        </w:rPr>
        <w:t xml:space="preserve">that </w:t>
      </w:r>
      <w:r w:rsidRPr="009F3804">
        <w:rPr>
          <w:sz w:val="26"/>
          <w:szCs w:val="26"/>
        </w:rPr>
        <w:t xml:space="preserve">Christ has set us free. Stand firm, then, and do not let yourselves be burdened again by a yoke of slavery” (Galatians 5.1). “Through Christ Jesus the law of the Spirit who gives life has set you free from the law of sin and death” (Romans 8.2). Freedom can be a scary concept to those who have been slaves, but we are encouraged to embrace it, </w:t>
      </w:r>
      <w:r w:rsidR="00286BC6" w:rsidRPr="009F3804">
        <w:rPr>
          <w:sz w:val="26"/>
          <w:szCs w:val="26"/>
        </w:rPr>
        <w:t>though</w:t>
      </w:r>
      <w:r w:rsidRPr="009F3804">
        <w:rPr>
          <w:sz w:val="26"/>
          <w:szCs w:val="26"/>
        </w:rPr>
        <w:t xml:space="preserve"> not for sinful pleasures</w:t>
      </w:r>
      <w:r w:rsidR="00776D8E">
        <w:rPr>
          <w:sz w:val="26"/>
          <w:szCs w:val="26"/>
        </w:rPr>
        <w:t>,</w:t>
      </w:r>
      <w:r w:rsidR="001737C9">
        <w:rPr>
          <w:sz w:val="26"/>
          <w:szCs w:val="26"/>
        </w:rPr>
        <w:t xml:space="preserve"> but rather to serve one another humbly in love</w:t>
      </w:r>
      <w:r w:rsidRPr="009F3804">
        <w:rPr>
          <w:sz w:val="26"/>
          <w:szCs w:val="26"/>
        </w:rPr>
        <w:t xml:space="preserve"> (Galatians 5.13-26).</w:t>
      </w:r>
    </w:p>
    <w:p w14:paraId="291AE8D3" w14:textId="77777777" w:rsidR="003F7A85" w:rsidRDefault="00FA2D1E" w:rsidP="003F7A85">
      <w:pPr>
        <w:spacing w:before="120" w:after="360"/>
        <w:rPr>
          <w:rFonts w:ascii="Arial" w:hAnsi="Arial" w:cs="Arial"/>
          <w:b/>
          <w:bCs/>
          <w:sz w:val="24"/>
          <w:szCs w:val="24"/>
          <w:u w:val="single"/>
        </w:rPr>
      </w:pPr>
      <w:r w:rsidRPr="00550C7C">
        <w:rPr>
          <w:rFonts w:ascii="Arial" w:hAnsi="Arial" w:cs="Arial"/>
          <w:b/>
          <w:bCs/>
          <w:sz w:val="24"/>
          <w:szCs w:val="24"/>
          <w:u w:val="single"/>
        </w:rPr>
        <w:t>B</w:t>
      </w:r>
      <w:r w:rsidR="00747BAB" w:rsidRPr="00550C7C">
        <w:rPr>
          <w:rFonts w:ascii="Arial" w:hAnsi="Arial" w:cs="Arial"/>
          <w:b/>
          <w:bCs/>
          <w:sz w:val="24"/>
          <w:szCs w:val="24"/>
          <w:u w:val="single"/>
        </w:rPr>
        <w:t>ible verses</w:t>
      </w:r>
      <w:r w:rsidRPr="00550C7C">
        <w:rPr>
          <w:rFonts w:ascii="Arial" w:hAnsi="Arial" w:cs="Arial"/>
          <w:b/>
          <w:bCs/>
          <w:sz w:val="24"/>
          <w:szCs w:val="24"/>
          <w:u w:val="single"/>
        </w:rPr>
        <w:t xml:space="preserve"> for reflection</w:t>
      </w:r>
    </w:p>
    <w:p w14:paraId="50485EEC" w14:textId="5CD66CDB" w:rsidR="005F666E" w:rsidRPr="003F7A85" w:rsidRDefault="005F666E" w:rsidP="003F7A85">
      <w:pPr>
        <w:spacing w:after="0"/>
        <w:rPr>
          <w:rFonts w:ascii="Arial" w:hAnsi="Arial" w:cs="Arial"/>
          <w:b/>
          <w:bCs/>
          <w:sz w:val="24"/>
          <w:szCs w:val="24"/>
          <w:u w:val="single"/>
        </w:rPr>
      </w:pPr>
      <w:r>
        <w:rPr>
          <w:rFonts w:ascii="Gadugi" w:hAnsi="Gadugi" w:cs="Times New Roman"/>
          <w:sz w:val="24"/>
          <w:szCs w:val="24"/>
        </w:rPr>
        <w:t>Galatians 5,13-26</w:t>
      </w:r>
    </w:p>
    <w:p w14:paraId="704EF5EA" w14:textId="5681E559" w:rsidR="00FA2A6D" w:rsidRDefault="005F666E" w:rsidP="00FA2A6D">
      <w:pPr>
        <w:spacing w:after="0" w:line="276" w:lineRule="auto"/>
        <w:rPr>
          <w:rFonts w:ascii="Gadugi" w:hAnsi="Gadugi" w:cs="Times New Roman"/>
          <w:sz w:val="24"/>
          <w:szCs w:val="24"/>
        </w:rPr>
      </w:pPr>
      <w:r w:rsidRPr="005F666E">
        <w:rPr>
          <w:rFonts w:ascii="Gadugi" w:hAnsi="Gadugi" w:cs="Times New Roman"/>
          <w:sz w:val="24"/>
          <w:szCs w:val="24"/>
        </w:rPr>
        <w:t xml:space="preserve">You, my brothers and </w:t>
      </w:r>
      <w:r>
        <w:rPr>
          <w:rFonts w:ascii="Gadugi" w:hAnsi="Gadugi" w:cs="Times New Roman"/>
          <w:sz w:val="24"/>
          <w:szCs w:val="24"/>
        </w:rPr>
        <w:t>sisters, were called to be free. But do not use your freedom to indulge the flesh; rather, serve one another humbly in love. For the entire law is fulfilled in keeping this one command: ‘Love your neighbour as yourself.’ If you bite and devour each other, watch out or you will be destroyed by each other.</w:t>
      </w:r>
    </w:p>
    <w:p w14:paraId="399DA932" w14:textId="19652BB6" w:rsidR="005F666E" w:rsidRDefault="005F666E" w:rsidP="00FA2A6D">
      <w:pPr>
        <w:spacing w:after="0" w:line="276" w:lineRule="auto"/>
        <w:rPr>
          <w:rFonts w:ascii="Gadugi" w:hAnsi="Gadugi" w:cs="Times New Roman"/>
          <w:sz w:val="24"/>
          <w:szCs w:val="24"/>
        </w:rPr>
      </w:pPr>
      <w:proofErr w:type="gramStart"/>
      <w:r>
        <w:rPr>
          <w:rFonts w:ascii="Gadugi" w:hAnsi="Gadugi" w:cs="Times New Roman"/>
          <w:sz w:val="24"/>
          <w:szCs w:val="24"/>
        </w:rPr>
        <w:t>So</w:t>
      </w:r>
      <w:proofErr w:type="gramEnd"/>
      <w:r>
        <w:rPr>
          <w:rFonts w:ascii="Gadugi" w:hAnsi="Gadugi" w:cs="Times New Roman"/>
          <w:sz w:val="24"/>
          <w:szCs w:val="24"/>
        </w:rPr>
        <w:t xml:space="preserve"> I say, live by the Spirit, and you will not gratify the desires of the flesh. For the flesh desires what is contrary to the Spirit, and the Spirit what is contrary to the flesh. They are in conflict with each other, so that you are not to do whatever you want. But if you are led by the Spirit, you are not under the law.</w:t>
      </w:r>
    </w:p>
    <w:p w14:paraId="594AA34E" w14:textId="150E0E8D" w:rsidR="005F666E" w:rsidRDefault="005F666E" w:rsidP="00FA2A6D">
      <w:pPr>
        <w:spacing w:after="0" w:line="276" w:lineRule="auto"/>
        <w:rPr>
          <w:rFonts w:ascii="Gadugi" w:hAnsi="Gadugi" w:cs="Times New Roman"/>
          <w:sz w:val="24"/>
          <w:szCs w:val="24"/>
        </w:rPr>
      </w:pPr>
      <w:r>
        <w:rPr>
          <w:rFonts w:ascii="Gadugi" w:hAnsi="Gadugi" w:cs="Times New Roman"/>
          <w:sz w:val="24"/>
          <w:szCs w:val="24"/>
        </w:rPr>
        <w:t>The acts of the flesh are obvious: sexual immorality, impurity and debauchery; idolatry and witchcraft; hatred, discord, jealousy, fits of rage, selfish ambition, dissensions, factions and envy; drunkenness, orgies and the like. I warn you, as I did before, that those who live like this will not inherit the kingdom of God.</w:t>
      </w:r>
    </w:p>
    <w:p w14:paraId="5750EE85" w14:textId="6D2E14AF" w:rsidR="005F666E" w:rsidRPr="005F666E" w:rsidRDefault="005F666E" w:rsidP="00FA2A6D">
      <w:pPr>
        <w:spacing w:after="0" w:line="276" w:lineRule="auto"/>
        <w:rPr>
          <w:rFonts w:ascii="Gadugi" w:hAnsi="Gadugi" w:cs="Times New Roman"/>
          <w:sz w:val="24"/>
          <w:szCs w:val="24"/>
        </w:rPr>
      </w:pPr>
      <w:r>
        <w:rPr>
          <w:rFonts w:ascii="Gadugi" w:hAnsi="Gadugi" w:cs="Times New Roman"/>
          <w:sz w:val="24"/>
          <w:szCs w:val="24"/>
        </w:rPr>
        <w:t>But the fruit of the Spirit is love, joy, peace, forbearance, kindness, goodness, faithfulness, gentleness and self-control. Against such things there is no law. Those who belong to Christ Jesus have crucified the flesh with its passions and desires. Since we live by the Spirit, let us keep in step with the Spirit. Let us not become conceited, provoking and envying each other.</w:t>
      </w:r>
    </w:p>
    <w:p w14:paraId="5AD1B953" w14:textId="5A19A489" w:rsidR="008904BD" w:rsidRPr="00B02E71" w:rsidRDefault="001E6697" w:rsidP="005F666E">
      <w:pPr>
        <w:spacing w:before="240" w:after="0" w:line="240" w:lineRule="auto"/>
        <w:rPr>
          <w:rFonts w:ascii="Segoe Print" w:hAnsi="Segoe Print" w:cs="Arial"/>
          <w:sz w:val="26"/>
          <w:szCs w:val="26"/>
        </w:rPr>
      </w:pPr>
      <w:r w:rsidRPr="00B02E71">
        <w:rPr>
          <w:rFonts w:ascii="Segoe Print" w:hAnsi="Segoe Print" w:cs="Arial"/>
          <w:sz w:val="26"/>
          <w:szCs w:val="26"/>
        </w:rPr>
        <w:lastRenderedPageBreak/>
        <w:t>For it is by grace you have been saved, through faith – and this is not from yourselves, it is the gift of God – not by works, so that no-one can boast. Ephesians 2.8-9</w:t>
      </w:r>
    </w:p>
    <w:p w14:paraId="170FBD52" w14:textId="77777777" w:rsidR="009F3804" w:rsidRPr="00B02E71" w:rsidRDefault="009F3804" w:rsidP="001737C9">
      <w:pPr>
        <w:spacing w:before="360" w:after="360" w:line="360" w:lineRule="auto"/>
        <w:rPr>
          <w:rFonts w:ascii="Franklin Gothic Book" w:hAnsi="Franklin Gothic Book" w:cs="Times New Roman"/>
          <w:sz w:val="26"/>
          <w:szCs w:val="26"/>
        </w:rPr>
      </w:pPr>
      <w:proofErr w:type="gramStart"/>
      <w:r w:rsidRPr="00B02E71">
        <w:rPr>
          <w:rFonts w:ascii="Franklin Gothic Book" w:hAnsi="Franklin Gothic Book" w:cs="Times New Roman"/>
          <w:sz w:val="26"/>
          <w:szCs w:val="26"/>
        </w:rPr>
        <w:t>Therefore</w:t>
      </w:r>
      <w:proofErr w:type="gramEnd"/>
      <w:r w:rsidRPr="00B02E71">
        <w:rPr>
          <w:rFonts w:ascii="Franklin Gothic Book" w:hAnsi="Franklin Gothic Book" w:cs="Times New Roman"/>
          <w:sz w:val="26"/>
          <w:szCs w:val="26"/>
        </w:rPr>
        <w:t xml:space="preserve"> no-one will be declared righteous in God’s sight by the works of the law; rather, through the law we become conscious of our sin. Romans 3.20</w:t>
      </w:r>
    </w:p>
    <w:p w14:paraId="25E41A1D" w14:textId="47940BA5" w:rsidR="00525263" w:rsidRPr="00B02E71" w:rsidRDefault="001D1EDF" w:rsidP="00FB52F0">
      <w:pPr>
        <w:spacing w:before="240" w:after="360" w:line="276" w:lineRule="auto"/>
        <w:rPr>
          <w:rFonts w:ascii="Comic Sans MS" w:hAnsi="Comic Sans MS" w:cs="Times New Roman"/>
          <w:sz w:val="26"/>
          <w:szCs w:val="26"/>
        </w:rPr>
      </w:pPr>
      <w:r w:rsidRPr="00B02E71">
        <w:rPr>
          <w:rFonts w:ascii="Comic Sans MS" w:hAnsi="Comic Sans MS" w:cs="Times New Roman"/>
          <w:sz w:val="26"/>
          <w:szCs w:val="26"/>
        </w:rPr>
        <w:t>But when the kindness and love of God our Saviour appeared, he saved us, not because of righteous things we had done, but because of his mercy. He saved us through the washing of rebirth and renewal by the Holy Spirit, whom he poured out on us generously through Jesus Christ our Saviour, so that, having been justified by his grace, we might become heirs having the hope of eternal life. Titus 4-7</w:t>
      </w:r>
    </w:p>
    <w:p w14:paraId="5CC7C768" w14:textId="7012BDE6" w:rsidR="003F599E" w:rsidRDefault="001B16B7" w:rsidP="00736A74">
      <w:pPr>
        <w:spacing w:after="360" w:line="276" w:lineRule="auto"/>
        <w:rPr>
          <w:rFonts w:ascii="Comic Sans MS" w:hAnsi="Comic Sans MS" w:cs="Times New Roman"/>
          <w:sz w:val="26"/>
          <w:szCs w:val="26"/>
        </w:rPr>
      </w:pPr>
      <w:r w:rsidRPr="00B02E71">
        <w:rPr>
          <w:rFonts w:ascii="Comic Sans MS" w:hAnsi="Comic Sans MS" w:cs="Times New Roman"/>
          <w:sz w:val="26"/>
          <w:szCs w:val="26"/>
        </w:rPr>
        <w:t>Therefore, since we have been justified through faith, we have peace with God through our Lord Jesus Christ, through whom we have gained access by faith into this grace in which we now stand. Romans 5.1</w:t>
      </w:r>
    </w:p>
    <w:p w14:paraId="1A0C1C30" w14:textId="77777777" w:rsidR="00B02E71" w:rsidRPr="00B02E71" w:rsidRDefault="00B02E71" w:rsidP="00B02E71">
      <w:pPr>
        <w:spacing w:after="0" w:line="276" w:lineRule="auto"/>
        <w:rPr>
          <w:rFonts w:ascii="Comic Sans MS" w:hAnsi="Comic Sans MS" w:cs="Times New Roman"/>
          <w:sz w:val="26"/>
          <w:szCs w:val="26"/>
        </w:rPr>
      </w:pPr>
    </w:p>
    <w:tbl>
      <w:tblPr>
        <w:tblStyle w:val="TableGrid"/>
        <w:tblW w:w="13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48"/>
      </w:tblGrid>
      <w:tr w:rsidR="00DF1183" w:rsidRPr="006F058E" w14:paraId="08A24CCE" w14:textId="77777777" w:rsidTr="00643815">
        <w:tc>
          <w:tcPr>
            <w:tcW w:w="1314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5"/>
              <w:gridCol w:w="284"/>
              <w:gridCol w:w="5074"/>
            </w:tblGrid>
            <w:tr w:rsidR="00197DAA" w:rsidRPr="006F058E" w14:paraId="2E5BDF1B" w14:textId="77777777" w:rsidTr="009B6F32">
              <w:trPr>
                <w:trHeight w:val="50"/>
              </w:trPr>
              <w:tc>
                <w:tcPr>
                  <w:tcW w:w="5135" w:type="dxa"/>
                </w:tcPr>
                <w:p w14:paraId="31370E79" w14:textId="74015D2D" w:rsidR="005F57C2" w:rsidRPr="00EF52D2" w:rsidRDefault="008B597B" w:rsidP="00FE4A18">
                  <w:pPr>
                    <w:spacing w:before="120"/>
                    <w:rPr>
                      <w:rFonts w:ascii="Lucida Calligraphy" w:hAnsi="Lucida Calligraphy" w:cs="Tahoma"/>
                      <w:b/>
                      <w:bCs/>
                      <w:sz w:val="28"/>
                      <w:szCs w:val="28"/>
                      <w:u w:val="single"/>
                    </w:rPr>
                  </w:pPr>
                  <w:r w:rsidRPr="00EF52D2">
                    <w:rPr>
                      <w:sz w:val="28"/>
                      <w:szCs w:val="28"/>
                    </w:rPr>
                    <w:br w:type="page"/>
                  </w:r>
                  <w:r w:rsidR="00600DD1">
                    <w:rPr>
                      <w:rFonts w:ascii="Lucida Calligraphy" w:hAnsi="Lucida Calligraphy" w:cs="Tahoma"/>
                      <w:b/>
                      <w:bCs/>
                      <w:sz w:val="28"/>
                      <w:szCs w:val="28"/>
                      <w:u w:val="single"/>
                    </w:rPr>
                    <w:t>Mission Praise</w:t>
                  </w:r>
                  <w:r w:rsidR="00852813">
                    <w:rPr>
                      <w:rFonts w:ascii="Lucida Calligraphy" w:hAnsi="Lucida Calligraphy" w:cs="Tahoma"/>
                      <w:b/>
                      <w:bCs/>
                      <w:sz w:val="28"/>
                      <w:szCs w:val="28"/>
                      <w:u w:val="single"/>
                    </w:rPr>
                    <w:t xml:space="preserve"> 673</w:t>
                  </w:r>
                </w:p>
                <w:p w14:paraId="302A7418" w14:textId="0B9DF075" w:rsidR="00634227" w:rsidRDefault="00634227" w:rsidP="00197DAA">
                  <w:pPr>
                    <w:rPr>
                      <w:rFonts w:ascii="IBM Plex Serif" w:hAnsi="IBM Plex Serif"/>
                      <w:color w:val="1A1A1A"/>
                      <w:sz w:val="24"/>
                      <w:szCs w:val="24"/>
                    </w:rPr>
                  </w:pPr>
                </w:p>
                <w:p w14:paraId="06FA2CDB" w14:textId="1F8F8620" w:rsidR="008649FC" w:rsidRDefault="00852813" w:rsidP="008649FC">
                  <w:pPr>
                    <w:rPr>
                      <w:rFonts w:ascii="Constantia" w:hAnsi="Constantia" w:cs="Tahoma"/>
                      <w:sz w:val="24"/>
                      <w:szCs w:val="24"/>
                    </w:rPr>
                  </w:pPr>
                  <w:r>
                    <w:rPr>
                      <w:rFonts w:ascii="Constantia" w:hAnsi="Constantia" w:cs="Tahoma"/>
                      <w:sz w:val="24"/>
                      <w:szCs w:val="24"/>
                    </w:rPr>
                    <w:t>There is a redeemer</w:t>
                  </w:r>
                  <w:r>
                    <w:rPr>
                      <w:rFonts w:ascii="Constantia" w:hAnsi="Constantia" w:cs="Tahoma"/>
                      <w:sz w:val="24"/>
                      <w:szCs w:val="24"/>
                    </w:rPr>
                    <w:t>,</w:t>
                  </w:r>
                </w:p>
                <w:p w14:paraId="30063F36" w14:textId="6EC8F239" w:rsidR="00852813" w:rsidRDefault="00852813" w:rsidP="008649FC">
                  <w:pPr>
                    <w:rPr>
                      <w:rFonts w:ascii="Constantia" w:hAnsi="Constantia" w:cs="Tahoma"/>
                      <w:sz w:val="24"/>
                      <w:szCs w:val="24"/>
                    </w:rPr>
                  </w:pPr>
                  <w:r>
                    <w:rPr>
                      <w:rFonts w:ascii="Constantia" w:hAnsi="Constantia" w:cs="Tahoma"/>
                      <w:sz w:val="24"/>
                      <w:szCs w:val="24"/>
                    </w:rPr>
                    <w:t>Jesus, God’s own Son,</w:t>
                  </w:r>
                </w:p>
                <w:p w14:paraId="2E017031" w14:textId="1188679C" w:rsidR="00852813" w:rsidRDefault="00852813" w:rsidP="008649FC">
                  <w:pPr>
                    <w:rPr>
                      <w:rFonts w:ascii="Constantia" w:hAnsi="Constantia" w:cs="Tahoma"/>
                      <w:sz w:val="24"/>
                      <w:szCs w:val="24"/>
                    </w:rPr>
                  </w:pPr>
                  <w:r>
                    <w:rPr>
                      <w:rFonts w:ascii="Constantia" w:hAnsi="Constantia" w:cs="Tahoma"/>
                      <w:sz w:val="24"/>
                      <w:szCs w:val="24"/>
                    </w:rPr>
                    <w:t>precious Lamb of God, Messiah,</w:t>
                  </w:r>
                </w:p>
                <w:p w14:paraId="67EE5E48" w14:textId="38FB7E2D" w:rsidR="00852813" w:rsidRDefault="00852813" w:rsidP="008649FC">
                  <w:pPr>
                    <w:rPr>
                      <w:rFonts w:ascii="Constantia" w:hAnsi="Constantia" w:cs="Tahoma"/>
                      <w:sz w:val="24"/>
                      <w:szCs w:val="24"/>
                    </w:rPr>
                  </w:pPr>
                  <w:r>
                    <w:rPr>
                      <w:rFonts w:ascii="Constantia" w:hAnsi="Constantia" w:cs="Tahoma"/>
                      <w:sz w:val="24"/>
                      <w:szCs w:val="24"/>
                    </w:rPr>
                    <w:t>Holy One.</w:t>
                  </w:r>
                </w:p>
                <w:p w14:paraId="23244829" w14:textId="7E7AB45A" w:rsidR="00852813" w:rsidRDefault="00852813" w:rsidP="008649FC">
                  <w:pPr>
                    <w:rPr>
                      <w:rFonts w:ascii="Constantia" w:hAnsi="Constantia" w:cs="Tahoma"/>
                      <w:i/>
                      <w:iCs/>
                      <w:sz w:val="24"/>
                      <w:szCs w:val="24"/>
                    </w:rPr>
                  </w:pPr>
                  <w:r>
                    <w:rPr>
                      <w:rFonts w:ascii="Constantia" w:hAnsi="Constantia" w:cs="Tahoma"/>
                      <w:i/>
                      <w:iCs/>
                      <w:sz w:val="24"/>
                      <w:szCs w:val="24"/>
                    </w:rPr>
                    <w:t>Thank You, O my Father,</w:t>
                  </w:r>
                </w:p>
                <w:p w14:paraId="4465EDB6" w14:textId="6F028415" w:rsidR="00852813" w:rsidRDefault="00852813" w:rsidP="008649FC">
                  <w:pPr>
                    <w:rPr>
                      <w:rFonts w:ascii="Constantia" w:hAnsi="Constantia" w:cs="Tahoma"/>
                      <w:i/>
                      <w:iCs/>
                      <w:sz w:val="24"/>
                      <w:szCs w:val="24"/>
                    </w:rPr>
                  </w:pPr>
                  <w:r>
                    <w:rPr>
                      <w:rFonts w:ascii="Constantia" w:hAnsi="Constantia" w:cs="Tahoma"/>
                      <w:i/>
                      <w:iCs/>
                      <w:sz w:val="24"/>
                      <w:szCs w:val="24"/>
                    </w:rPr>
                    <w:t>for giving us Your Son,</w:t>
                  </w:r>
                </w:p>
                <w:p w14:paraId="2BD455B3" w14:textId="407FDFA9" w:rsidR="00852813" w:rsidRDefault="00852813" w:rsidP="008649FC">
                  <w:pPr>
                    <w:rPr>
                      <w:rFonts w:ascii="Constantia" w:hAnsi="Constantia" w:cs="Tahoma"/>
                      <w:i/>
                      <w:iCs/>
                      <w:sz w:val="24"/>
                      <w:szCs w:val="24"/>
                    </w:rPr>
                  </w:pPr>
                  <w:r>
                    <w:rPr>
                      <w:rFonts w:ascii="Constantia" w:hAnsi="Constantia" w:cs="Tahoma"/>
                      <w:i/>
                      <w:iCs/>
                      <w:sz w:val="24"/>
                      <w:szCs w:val="24"/>
                    </w:rPr>
                    <w:t>and leaving Your Spirit</w:t>
                  </w:r>
                </w:p>
                <w:p w14:paraId="04B43CAD" w14:textId="68014543" w:rsidR="00852813" w:rsidRDefault="00852813" w:rsidP="008649FC">
                  <w:pPr>
                    <w:rPr>
                      <w:rFonts w:ascii="Constantia" w:hAnsi="Constantia" w:cs="Tahoma"/>
                      <w:i/>
                      <w:iCs/>
                      <w:sz w:val="24"/>
                      <w:szCs w:val="24"/>
                    </w:rPr>
                  </w:pPr>
                  <w:r>
                    <w:rPr>
                      <w:rFonts w:ascii="Constantia" w:hAnsi="Constantia" w:cs="Tahoma"/>
                      <w:i/>
                      <w:iCs/>
                      <w:sz w:val="24"/>
                      <w:szCs w:val="24"/>
                    </w:rPr>
                    <w:t>till the work on earth is done.</w:t>
                  </w:r>
                </w:p>
                <w:p w14:paraId="13CAFC26" w14:textId="6D380B5A" w:rsidR="00852813" w:rsidRDefault="00852813" w:rsidP="008649FC">
                  <w:pPr>
                    <w:rPr>
                      <w:rFonts w:ascii="Constantia" w:hAnsi="Constantia" w:cs="Tahoma"/>
                      <w:i/>
                      <w:iCs/>
                      <w:sz w:val="24"/>
                      <w:szCs w:val="24"/>
                    </w:rPr>
                  </w:pPr>
                </w:p>
                <w:p w14:paraId="1A187BD3" w14:textId="0C5331A3" w:rsidR="00852813" w:rsidRDefault="00852813" w:rsidP="008649FC">
                  <w:pPr>
                    <w:rPr>
                      <w:rFonts w:ascii="Constantia" w:hAnsi="Constantia" w:cs="Tahoma"/>
                      <w:sz w:val="24"/>
                      <w:szCs w:val="24"/>
                    </w:rPr>
                  </w:pPr>
                  <w:r>
                    <w:rPr>
                      <w:rFonts w:ascii="Constantia" w:hAnsi="Constantia" w:cs="Tahoma"/>
                      <w:sz w:val="24"/>
                      <w:szCs w:val="24"/>
                    </w:rPr>
                    <w:t>Jesus, my Redeemer,</w:t>
                  </w:r>
                </w:p>
                <w:p w14:paraId="6EA40152" w14:textId="4082B8F0" w:rsidR="00852813" w:rsidRDefault="00852813" w:rsidP="008649FC">
                  <w:pPr>
                    <w:rPr>
                      <w:rFonts w:ascii="Constantia" w:hAnsi="Constantia" w:cs="Tahoma"/>
                      <w:sz w:val="24"/>
                      <w:szCs w:val="24"/>
                    </w:rPr>
                  </w:pPr>
                  <w:r>
                    <w:rPr>
                      <w:rFonts w:ascii="Constantia" w:hAnsi="Constantia" w:cs="Tahoma"/>
                      <w:sz w:val="24"/>
                      <w:szCs w:val="24"/>
                    </w:rPr>
                    <w:t>name above all names,</w:t>
                  </w:r>
                </w:p>
                <w:p w14:paraId="71FDAF18" w14:textId="321C71EA" w:rsidR="00852813" w:rsidRDefault="00852813" w:rsidP="008649FC">
                  <w:pPr>
                    <w:rPr>
                      <w:rFonts w:ascii="Constantia" w:hAnsi="Constantia" w:cs="Tahoma"/>
                      <w:sz w:val="24"/>
                      <w:szCs w:val="24"/>
                    </w:rPr>
                  </w:pPr>
                  <w:r>
                    <w:rPr>
                      <w:rFonts w:ascii="Constantia" w:hAnsi="Constantia" w:cs="Tahoma"/>
                      <w:sz w:val="24"/>
                      <w:szCs w:val="24"/>
                    </w:rPr>
                    <w:t>precious Lamb of God, Messiah,</w:t>
                  </w:r>
                </w:p>
                <w:p w14:paraId="084AD9E1" w14:textId="040AE603" w:rsidR="00852813" w:rsidRDefault="00852813" w:rsidP="008649FC">
                  <w:pPr>
                    <w:rPr>
                      <w:rFonts w:ascii="Constantia" w:hAnsi="Constantia" w:cs="Tahoma"/>
                      <w:sz w:val="24"/>
                      <w:szCs w:val="24"/>
                    </w:rPr>
                  </w:pPr>
                  <w:r>
                    <w:rPr>
                      <w:rFonts w:ascii="Constantia" w:hAnsi="Constantia" w:cs="Tahoma"/>
                      <w:sz w:val="24"/>
                      <w:szCs w:val="24"/>
                    </w:rPr>
                    <w:t>O for sinners slain:</w:t>
                  </w:r>
                </w:p>
                <w:p w14:paraId="3126C19B" w14:textId="07005A72" w:rsidR="00852813" w:rsidRDefault="00852813" w:rsidP="008649FC">
                  <w:pPr>
                    <w:rPr>
                      <w:rFonts w:ascii="Constantia" w:hAnsi="Constantia" w:cs="Tahoma"/>
                      <w:i/>
                      <w:iCs/>
                      <w:sz w:val="24"/>
                      <w:szCs w:val="24"/>
                    </w:rPr>
                  </w:pPr>
                  <w:r>
                    <w:rPr>
                      <w:rFonts w:ascii="Constantia" w:hAnsi="Constantia" w:cs="Tahoma"/>
                      <w:i/>
                      <w:iCs/>
                      <w:sz w:val="24"/>
                      <w:szCs w:val="24"/>
                    </w:rPr>
                    <w:t>Thank you, O my Father…</w:t>
                  </w:r>
                </w:p>
                <w:p w14:paraId="339A7F63" w14:textId="4915C6BD" w:rsidR="00852813" w:rsidRDefault="00852813" w:rsidP="008649FC">
                  <w:pPr>
                    <w:rPr>
                      <w:rFonts w:ascii="Constantia" w:hAnsi="Constantia" w:cs="Tahoma"/>
                      <w:i/>
                      <w:iCs/>
                      <w:sz w:val="24"/>
                      <w:szCs w:val="24"/>
                    </w:rPr>
                  </w:pPr>
                </w:p>
                <w:p w14:paraId="63762F54" w14:textId="47FE4C12" w:rsidR="00852813" w:rsidRDefault="00852813" w:rsidP="008649FC">
                  <w:pPr>
                    <w:rPr>
                      <w:rFonts w:ascii="Constantia" w:hAnsi="Constantia" w:cs="Tahoma"/>
                      <w:sz w:val="24"/>
                      <w:szCs w:val="24"/>
                    </w:rPr>
                  </w:pPr>
                  <w:r>
                    <w:rPr>
                      <w:rFonts w:ascii="Constantia" w:hAnsi="Constantia" w:cs="Tahoma"/>
                      <w:sz w:val="24"/>
                      <w:szCs w:val="24"/>
                    </w:rPr>
                    <w:t>When I stand in glory</w:t>
                  </w:r>
                </w:p>
                <w:p w14:paraId="01B92E00" w14:textId="668AD65A" w:rsidR="00852813" w:rsidRDefault="00852813" w:rsidP="008649FC">
                  <w:pPr>
                    <w:rPr>
                      <w:rFonts w:ascii="Constantia" w:hAnsi="Constantia" w:cs="Tahoma"/>
                      <w:sz w:val="24"/>
                      <w:szCs w:val="24"/>
                    </w:rPr>
                  </w:pPr>
                  <w:r>
                    <w:rPr>
                      <w:rFonts w:ascii="Constantia" w:hAnsi="Constantia" w:cs="Tahoma"/>
                      <w:sz w:val="24"/>
                      <w:szCs w:val="24"/>
                    </w:rPr>
                    <w:t>I will see His face,</w:t>
                  </w:r>
                </w:p>
                <w:p w14:paraId="774E393F" w14:textId="38F27841" w:rsidR="00852813" w:rsidRDefault="00852813" w:rsidP="008649FC">
                  <w:pPr>
                    <w:rPr>
                      <w:rFonts w:ascii="Constantia" w:hAnsi="Constantia" w:cs="Tahoma"/>
                      <w:sz w:val="24"/>
                      <w:szCs w:val="24"/>
                    </w:rPr>
                  </w:pPr>
                  <w:r>
                    <w:rPr>
                      <w:rFonts w:ascii="Constantia" w:hAnsi="Constantia" w:cs="Tahoma"/>
                      <w:sz w:val="24"/>
                      <w:szCs w:val="24"/>
                    </w:rPr>
                    <w:t>and there I’ll serve my King for ever</w:t>
                  </w:r>
                </w:p>
                <w:p w14:paraId="48FC238A" w14:textId="2372B3EE" w:rsidR="00852813" w:rsidRDefault="00852813" w:rsidP="008649FC">
                  <w:pPr>
                    <w:rPr>
                      <w:rFonts w:ascii="Constantia" w:hAnsi="Constantia" w:cs="Tahoma"/>
                      <w:sz w:val="24"/>
                      <w:szCs w:val="24"/>
                    </w:rPr>
                  </w:pPr>
                  <w:r>
                    <w:rPr>
                      <w:rFonts w:ascii="Constantia" w:hAnsi="Constantia" w:cs="Tahoma"/>
                      <w:sz w:val="24"/>
                      <w:szCs w:val="24"/>
                    </w:rPr>
                    <w:t>in that holy place.</w:t>
                  </w:r>
                </w:p>
                <w:p w14:paraId="320F484E" w14:textId="77777777" w:rsidR="00457E57" w:rsidRDefault="00457E57" w:rsidP="00457E57">
                  <w:pPr>
                    <w:rPr>
                      <w:rFonts w:ascii="Constantia" w:hAnsi="Constantia" w:cs="Tahoma"/>
                      <w:i/>
                      <w:iCs/>
                      <w:sz w:val="24"/>
                      <w:szCs w:val="24"/>
                    </w:rPr>
                  </w:pPr>
                  <w:r>
                    <w:rPr>
                      <w:rFonts w:ascii="Constantia" w:hAnsi="Constantia" w:cs="Tahoma"/>
                      <w:i/>
                      <w:iCs/>
                      <w:sz w:val="24"/>
                      <w:szCs w:val="24"/>
                    </w:rPr>
                    <w:t>Thank you, O my Father…</w:t>
                  </w:r>
                </w:p>
                <w:p w14:paraId="2459FA08" w14:textId="1037B6AE" w:rsidR="00D85E1C" w:rsidRPr="00606D52" w:rsidRDefault="00D85E1C" w:rsidP="00600DD1">
                  <w:pPr>
                    <w:rPr>
                      <w:rFonts w:ascii="IBM Plex Serif" w:hAnsi="IBM Plex Serif"/>
                      <w:color w:val="1A1A1A"/>
                      <w:sz w:val="28"/>
                      <w:szCs w:val="28"/>
                    </w:rPr>
                  </w:pPr>
                </w:p>
              </w:tc>
              <w:tc>
                <w:tcPr>
                  <w:tcW w:w="284" w:type="dxa"/>
                </w:tcPr>
                <w:p w14:paraId="2AD9CAD1" w14:textId="77777777" w:rsidR="00197DAA" w:rsidRPr="00EF52D2" w:rsidRDefault="00197DAA" w:rsidP="00197DAA">
                  <w:pPr>
                    <w:rPr>
                      <w:rFonts w:ascii="Lucida Calligraphy" w:hAnsi="Lucida Calligraphy" w:cs="Tahoma"/>
                      <w:b/>
                      <w:bCs/>
                      <w:sz w:val="28"/>
                      <w:szCs w:val="28"/>
                      <w:u w:val="single"/>
                    </w:rPr>
                  </w:pPr>
                </w:p>
              </w:tc>
              <w:tc>
                <w:tcPr>
                  <w:tcW w:w="5074" w:type="dxa"/>
                </w:tcPr>
                <w:p w14:paraId="3784683B" w14:textId="700A8EE7" w:rsidR="001D33CB" w:rsidRPr="00EF52D2" w:rsidRDefault="008649FC" w:rsidP="00FE4A18">
                  <w:pPr>
                    <w:spacing w:before="120"/>
                    <w:rPr>
                      <w:rFonts w:ascii="Lucida Calligraphy" w:hAnsi="Lucida Calligraphy" w:cs="Tahoma"/>
                      <w:b/>
                      <w:bCs/>
                      <w:sz w:val="28"/>
                      <w:szCs w:val="28"/>
                      <w:u w:val="single"/>
                    </w:rPr>
                  </w:pPr>
                  <w:r>
                    <w:rPr>
                      <w:rFonts w:ascii="Lucida Calligraphy" w:hAnsi="Lucida Calligraphy" w:cs="Tahoma"/>
                      <w:b/>
                      <w:bCs/>
                      <w:sz w:val="28"/>
                      <w:szCs w:val="28"/>
                      <w:u w:val="single"/>
                    </w:rPr>
                    <w:t>Mission Praise</w:t>
                  </w:r>
                  <w:r w:rsidR="002C5E57">
                    <w:rPr>
                      <w:rFonts w:ascii="Lucida Calligraphy" w:hAnsi="Lucida Calligraphy" w:cs="Tahoma"/>
                      <w:b/>
                      <w:bCs/>
                      <w:sz w:val="28"/>
                      <w:szCs w:val="28"/>
                      <w:u w:val="single"/>
                    </w:rPr>
                    <w:t xml:space="preserve"> 387</w:t>
                  </w:r>
                </w:p>
                <w:p w14:paraId="49062F2E" w14:textId="451E6071" w:rsidR="00886F68" w:rsidRDefault="00886F68" w:rsidP="00E27880">
                  <w:pPr>
                    <w:rPr>
                      <w:rFonts w:ascii="Constantia" w:hAnsi="Constantia" w:cs="Tahoma"/>
                      <w:sz w:val="24"/>
                      <w:szCs w:val="24"/>
                    </w:rPr>
                  </w:pPr>
                </w:p>
                <w:p w14:paraId="39D72976" w14:textId="799B64E8" w:rsidR="008654D1" w:rsidRPr="002C5E57" w:rsidRDefault="00852813" w:rsidP="00600DD1">
                  <w:pPr>
                    <w:rPr>
                      <w:rFonts w:ascii="Constantia" w:hAnsi="Constantia" w:cs="Tahoma"/>
                      <w:i/>
                      <w:iCs/>
                      <w:sz w:val="24"/>
                      <w:szCs w:val="24"/>
                    </w:rPr>
                  </w:pPr>
                  <w:r w:rsidRPr="002C5E57">
                    <w:rPr>
                      <w:rFonts w:ascii="Constantia" w:hAnsi="Constantia" w:cs="Tahoma"/>
                      <w:i/>
                      <w:iCs/>
                      <w:sz w:val="24"/>
                      <w:szCs w:val="24"/>
                    </w:rPr>
                    <w:t xml:space="preserve">Jesus, we celebrate </w:t>
                  </w:r>
                  <w:r w:rsidR="002C5E57" w:rsidRPr="002C5E57">
                    <w:rPr>
                      <w:rFonts w:ascii="Constantia" w:hAnsi="Constantia" w:cs="Tahoma"/>
                      <w:i/>
                      <w:iCs/>
                      <w:sz w:val="24"/>
                      <w:szCs w:val="24"/>
                    </w:rPr>
                    <w:t>Y</w:t>
                  </w:r>
                  <w:r w:rsidRPr="002C5E57">
                    <w:rPr>
                      <w:rFonts w:ascii="Constantia" w:hAnsi="Constantia" w:cs="Tahoma"/>
                      <w:i/>
                      <w:iCs/>
                      <w:sz w:val="24"/>
                      <w:szCs w:val="24"/>
                    </w:rPr>
                    <w:t>our victory</w:t>
                  </w:r>
                  <w:r w:rsidR="002C5E57" w:rsidRPr="002C5E57">
                    <w:rPr>
                      <w:rFonts w:ascii="Constantia" w:hAnsi="Constantia" w:cs="Tahoma"/>
                      <w:i/>
                      <w:iCs/>
                      <w:sz w:val="24"/>
                      <w:szCs w:val="24"/>
                    </w:rPr>
                    <w:t>,</w:t>
                  </w:r>
                </w:p>
                <w:p w14:paraId="3E7D733C" w14:textId="77777777" w:rsidR="002C5E57" w:rsidRDefault="002C5E57" w:rsidP="00600DD1">
                  <w:pPr>
                    <w:rPr>
                      <w:rFonts w:ascii="Constantia" w:hAnsi="Constantia" w:cs="Tahoma"/>
                      <w:i/>
                      <w:iCs/>
                      <w:sz w:val="24"/>
                      <w:szCs w:val="24"/>
                    </w:rPr>
                  </w:pPr>
                  <w:r w:rsidRPr="002C5E57">
                    <w:rPr>
                      <w:rFonts w:ascii="Constantia" w:hAnsi="Constantia" w:cs="Tahoma"/>
                      <w:i/>
                      <w:iCs/>
                      <w:sz w:val="24"/>
                      <w:szCs w:val="24"/>
                    </w:rPr>
                    <w:t>Jesus, we revel in Your love</w:t>
                  </w:r>
                  <w:r>
                    <w:rPr>
                      <w:rFonts w:ascii="Constantia" w:hAnsi="Constantia" w:cs="Tahoma"/>
                      <w:i/>
                      <w:iCs/>
                      <w:sz w:val="24"/>
                      <w:szCs w:val="24"/>
                    </w:rPr>
                    <w:t>,</w:t>
                  </w:r>
                </w:p>
                <w:p w14:paraId="385D67B2" w14:textId="77777777" w:rsidR="002C5E57" w:rsidRDefault="002C5E57" w:rsidP="00600DD1">
                  <w:pPr>
                    <w:rPr>
                      <w:rFonts w:ascii="Constantia" w:hAnsi="Constantia" w:cs="Tahoma"/>
                      <w:i/>
                      <w:iCs/>
                      <w:sz w:val="24"/>
                      <w:szCs w:val="24"/>
                    </w:rPr>
                  </w:pPr>
                  <w:r>
                    <w:rPr>
                      <w:rFonts w:ascii="Constantia" w:hAnsi="Constantia" w:cs="Tahoma"/>
                      <w:i/>
                      <w:iCs/>
                      <w:sz w:val="24"/>
                      <w:szCs w:val="24"/>
                    </w:rPr>
                    <w:t>Jesus, we rejoice You’ve set us free,</w:t>
                  </w:r>
                </w:p>
                <w:p w14:paraId="727DE980" w14:textId="77777777" w:rsidR="002C5E57" w:rsidRDefault="002C5E57" w:rsidP="00600DD1">
                  <w:pPr>
                    <w:rPr>
                      <w:rFonts w:ascii="Constantia" w:hAnsi="Constantia" w:cs="Tahoma"/>
                      <w:i/>
                      <w:iCs/>
                      <w:sz w:val="24"/>
                      <w:szCs w:val="24"/>
                    </w:rPr>
                  </w:pPr>
                  <w:r w:rsidRPr="002C5E57">
                    <w:rPr>
                      <w:rFonts w:ascii="Constantia" w:hAnsi="Constantia" w:cs="Tahoma"/>
                      <w:i/>
                      <w:iCs/>
                      <w:sz w:val="24"/>
                      <w:szCs w:val="24"/>
                    </w:rPr>
                    <w:t xml:space="preserve">Jesus, </w:t>
                  </w:r>
                  <w:proofErr w:type="gramStart"/>
                  <w:r w:rsidRPr="002C5E57">
                    <w:rPr>
                      <w:rFonts w:ascii="Constantia" w:hAnsi="Constantia" w:cs="Tahoma"/>
                      <w:i/>
                      <w:iCs/>
                      <w:sz w:val="24"/>
                      <w:szCs w:val="24"/>
                    </w:rPr>
                    <w:t>Your</w:t>
                  </w:r>
                  <w:proofErr w:type="gramEnd"/>
                  <w:r w:rsidRPr="002C5E57">
                    <w:rPr>
                      <w:rFonts w:ascii="Constantia" w:hAnsi="Constantia" w:cs="Tahoma"/>
                      <w:i/>
                      <w:iCs/>
                      <w:sz w:val="24"/>
                      <w:szCs w:val="24"/>
                    </w:rPr>
                    <w:t xml:space="preserve"> death has brought us life.</w:t>
                  </w:r>
                </w:p>
                <w:p w14:paraId="68FE66A4" w14:textId="77777777" w:rsidR="002C5E57" w:rsidRDefault="002C5E57" w:rsidP="00600DD1">
                  <w:pPr>
                    <w:rPr>
                      <w:rFonts w:ascii="Constantia" w:hAnsi="Constantia" w:cs="Tahoma"/>
                      <w:i/>
                      <w:iCs/>
                      <w:sz w:val="24"/>
                      <w:szCs w:val="24"/>
                    </w:rPr>
                  </w:pPr>
                </w:p>
                <w:p w14:paraId="015FBC9D" w14:textId="77777777" w:rsidR="002C5E57" w:rsidRDefault="002C5E57" w:rsidP="00600DD1">
                  <w:pPr>
                    <w:rPr>
                      <w:rFonts w:ascii="Constantia" w:hAnsi="Constantia" w:cs="Tahoma"/>
                      <w:sz w:val="24"/>
                      <w:szCs w:val="24"/>
                    </w:rPr>
                  </w:pPr>
                  <w:r>
                    <w:rPr>
                      <w:rFonts w:ascii="Constantia" w:hAnsi="Constantia" w:cs="Tahoma"/>
                      <w:sz w:val="24"/>
                      <w:szCs w:val="24"/>
                    </w:rPr>
                    <w:t>It was for freedom</w:t>
                  </w:r>
                </w:p>
                <w:p w14:paraId="7CF20958" w14:textId="0A88426C" w:rsidR="002C5E57" w:rsidRDefault="002C5E57" w:rsidP="00600DD1">
                  <w:pPr>
                    <w:rPr>
                      <w:rFonts w:ascii="Constantia" w:hAnsi="Constantia" w:cs="Tahoma"/>
                      <w:sz w:val="24"/>
                      <w:szCs w:val="24"/>
                    </w:rPr>
                  </w:pPr>
                  <w:r>
                    <w:rPr>
                      <w:rFonts w:ascii="Constantia" w:hAnsi="Constantia" w:cs="Tahoma"/>
                      <w:sz w:val="24"/>
                      <w:szCs w:val="24"/>
                    </w:rPr>
                    <w:t>that Christ has set us free,</w:t>
                  </w:r>
                </w:p>
                <w:p w14:paraId="1C443A3F" w14:textId="77777777" w:rsidR="002C5E57" w:rsidRDefault="002C5E57" w:rsidP="00600DD1">
                  <w:pPr>
                    <w:rPr>
                      <w:rFonts w:ascii="Constantia" w:hAnsi="Constantia" w:cs="Tahoma"/>
                      <w:sz w:val="24"/>
                      <w:szCs w:val="24"/>
                    </w:rPr>
                  </w:pPr>
                  <w:r>
                    <w:rPr>
                      <w:rFonts w:ascii="Constantia" w:hAnsi="Constantia" w:cs="Tahoma"/>
                      <w:sz w:val="24"/>
                      <w:szCs w:val="24"/>
                    </w:rPr>
                    <w:t xml:space="preserve">no longer to be subject </w:t>
                  </w:r>
                </w:p>
                <w:p w14:paraId="09C3AA24" w14:textId="77777777" w:rsidR="002C5E57" w:rsidRDefault="002C5E57" w:rsidP="00600DD1">
                  <w:pPr>
                    <w:rPr>
                      <w:rFonts w:ascii="Constantia" w:hAnsi="Constantia" w:cs="Tahoma"/>
                      <w:sz w:val="24"/>
                      <w:szCs w:val="24"/>
                    </w:rPr>
                  </w:pPr>
                  <w:r>
                    <w:rPr>
                      <w:rFonts w:ascii="Constantia" w:hAnsi="Constantia" w:cs="Tahoma"/>
                      <w:sz w:val="24"/>
                      <w:szCs w:val="24"/>
                    </w:rPr>
                    <w:t>to a yoke of slavery.</w:t>
                  </w:r>
                </w:p>
                <w:p w14:paraId="68AB940C" w14:textId="77777777" w:rsidR="002C5E57" w:rsidRDefault="002C5E57" w:rsidP="00600DD1">
                  <w:pPr>
                    <w:rPr>
                      <w:rFonts w:ascii="Constantia" w:hAnsi="Constantia" w:cs="Tahoma"/>
                      <w:sz w:val="24"/>
                      <w:szCs w:val="24"/>
                    </w:rPr>
                  </w:pPr>
                  <w:proofErr w:type="gramStart"/>
                  <w:r>
                    <w:rPr>
                      <w:rFonts w:ascii="Constantia" w:hAnsi="Constantia" w:cs="Tahoma"/>
                      <w:sz w:val="24"/>
                      <w:szCs w:val="24"/>
                    </w:rPr>
                    <w:t>So</w:t>
                  </w:r>
                  <w:proofErr w:type="gramEnd"/>
                  <w:r>
                    <w:rPr>
                      <w:rFonts w:ascii="Constantia" w:hAnsi="Constantia" w:cs="Tahoma"/>
                      <w:sz w:val="24"/>
                      <w:szCs w:val="24"/>
                    </w:rPr>
                    <w:t xml:space="preserve"> we’re rejoicing in God’s victory,</w:t>
                  </w:r>
                </w:p>
                <w:p w14:paraId="6D8C6B59" w14:textId="77777777" w:rsidR="002C5E57" w:rsidRDefault="002C5E57" w:rsidP="00600DD1">
                  <w:pPr>
                    <w:rPr>
                      <w:rFonts w:ascii="Constantia" w:hAnsi="Constantia" w:cs="Tahoma"/>
                      <w:sz w:val="24"/>
                      <w:szCs w:val="24"/>
                    </w:rPr>
                  </w:pPr>
                  <w:r>
                    <w:rPr>
                      <w:rFonts w:ascii="Constantia" w:hAnsi="Constantia" w:cs="Tahoma"/>
                      <w:sz w:val="24"/>
                      <w:szCs w:val="24"/>
                    </w:rPr>
                    <w:t>our hearts responding to His love.</w:t>
                  </w:r>
                </w:p>
                <w:p w14:paraId="728264E0" w14:textId="77777777" w:rsidR="002C5E57" w:rsidRDefault="002C5E57" w:rsidP="00600DD1">
                  <w:pPr>
                    <w:rPr>
                      <w:rFonts w:ascii="Constantia" w:hAnsi="Constantia" w:cs="Tahoma"/>
                      <w:i/>
                      <w:iCs/>
                      <w:sz w:val="24"/>
                      <w:szCs w:val="24"/>
                    </w:rPr>
                  </w:pPr>
                  <w:r>
                    <w:rPr>
                      <w:rFonts w:ascii="Constantia" w:hAnsi="Constantia" w:cs="Tahoma"/>
                      <w:i/>
                      <w:iCs/>
                      <w:sz w:val="24"/>
                      <w:szCs w:val="24"/>
                    </w:rPr>
                    <w:t>Jesus, we celebrate Your victory…</w:t>
                  </w:r>
                </w:p>
                <w:p w14:paraId="2D9A0700" w14:textId="77777777" w:rsidR="002C5E57" w:rsidRDefault="002C5E57" w:rsidP="00600DD1">
                  <w:pPr>
                    <w:rPr>
                      <w:rFonts w:ascii="Constantia" w:hAnsi="Constantia" w:cs="Tahoma"/>
                      <w:i/>
                      <w:iCs/>
                      <w:sz w:val="24"/>
                      <w:szCs w:val="24"/>
                    </w:rPr>
                  </w:pPr>
                </w:p>
                <w:p w14:paraId="23EB092F" w14:textId="77777777" w:rsidR="002C5E57" w:rsidRDefault="002C5E57" w:rsidP="00600DD1">
                  <w:pPr>
                    <w:rPr>
                      <w:rFonts w:ascii="Constantia" w:hAnsi="Constantia" w:cs="Tahoma"/>
                      <w:sz w:val="24"/>
                      <w:szCs w:val="24"/>
                    </w:rPr>
                  </w:pPr>
                  <w:r>
                    <w:rPr>
                      <w:rFonts w:ascii="Constantia" w:hAnsi="Constantia" w:cs="Tahoma"/>
                      <w:sz w:val="24"/>
                      <w:szCs w:val="24"/>
                    </w:rPr>
                    <w:t>His Spirit in us releases us from fear,</w:t>
                  </w:r>
                </w:p>
                <w:p w14:paraId="14CE1A4C" w14:textId="662D15D3" w:rsidR="002C5E57" w:rsidRDefault="002C5E57" w:rsidP="00600DD1">
                  <w:pPr>
                    <w:rPr>
                      <w:rFonts w:ascii="Constantia" w:hAnsi="Constantia" w:cs="Tahoma"/>
                      <w:sz w:val="24"/>
                      <w:szCs w:val="24"/>
                    </w:rPr>
                  </w:pPr>
                  <w:r>
                    <w:rPr>
                      <w:rFonts w:ascii="Constantia" w:hAnsi="Constantia" w:cs="Tahoma"/>
                      <w:sz w:val="24"/>
                      <w:szCs w:val="24"/>
                    </w:rPr>
                    <w:t>the way to Him is open,</w:t>
                  </w:r>
                </w:p>
                <w:p w14:paraId="6AAB3091" w14:textId="6B1BD9C3" w:rsidR="002C5E57" w:rsidRDefault="002C5E57" w:rsidP="00600DD1">
                  <w:pPr>
                    <w:rPr>
                      <w:rFonts w:ascii="Constantia" w:hAnsi="Constantia" w:cs="Tahoma"/>
                      <w:sz w:val="24"/>
                      <w:szCs w:val="24"/>
                    </w:rPr>
                  </w:pPr>
                  <w:r>
                    <w:rPr>
                      <w:rFonts w:ascii="Constantia" w:hAnsi="Constantia" w:cs="Tahoma"/>
                      <w:sz w:val="24"/>
                      <w:szCs w:val="24"/>
                    </w:rPr>
                    <w:t>with boldness we draw near;</w:t>
                  </w:r>
                </w:p>
                <w:p w14:paraId="267DF7B7" w14:textId="09309EFC" w:rsidR="002C5E57" w:rsidRDefault="002C5E57" w:rsidP="00600DD1">
                  <w:pPr>
                    <w:rPr>
                      <w:rFonts w:ascii="Constantia" w:hAnsi="Constantia" w:cs="Tahoma"/>
                      <w:sz w:val="24"/>
                      <w:szCs w:val="24"/>
                    </w:rPr>
                  </w:pPr>
                  <w:r>
                    <w:rPr>
                      <w:rFonts w:ascii="Constantia" w:hAnsi="Constantia" w:cs="Tahoma"/>
                      <w:sz w:val="24"/>
                      <w:szCs w:val="24"/>
                    </w:rPr>
                    <w:t>and in His presence</w:t>
                  </w:r>
                </w:p>
                <w:p w14:paraId="294FEDE2" w14:textId="0CEC0424" w:rsidR="002C5E57" w:rsidRDefault="002C5E57" w:rsidP="00600DD1">
                  <w:pPr>
                    <w:rPr>
                      <w:rFonts w:ascii="Constantia" w:hAnsi="Constantia" w:cs="Tahoma"/>
                      <w:sz w:val="24"/>
                      <w:szCs w:val="24"/>
                    </w:rPr>
                  </w:pPr>
                  <w:r>
                    <w:rPr>
                      <w:rFonts w:ascii="Constantia" w:hAnsi="Constantia" w:cs="Tahoma"/>
                      <w:sz w:val="24"/>
                      <w:szCs w:val="24"/>
                    </w:rPr>
                    <w:t>our problems disappear,</w:t>
                  </w:r>
                </w:p>
                <w:p w14:paraId="55679984" w14:textId="450D718D" w:rsidR="002C5E57" w:rsidRDefault="002C5E57" w:rsidP="00600DD1">
                  <w:pPr>
                    <w:rPr>
                      <w:rFonts w:ascii="Constantia" w:hAnsi="Constantia" w:cs="Tahoma"/>
                      <w:sz w:val="24"/>
                      <w:szCs w:val="24"/>
                    </w:rPr>
                  </w:pPr>
                  <w:r>
                    <w:rPr>
                      <w:rFonts w:ascii="Constantia" w:hAnsi="Constantia" w:cs="Tahoma"/>
                      <w:sz w:val="24"/>
                      <w:szCs w:val="24"/>
                    </w:rPr>
                    <w:t>our hearts responding to His love.</w:t>
                  </w:r>
                </w:p>
                <w:p w14:paraId="00FCFE47" w14:textId="77777777" w:rsidR="002C5E57" w:rsidRDefault="002C5E57" w:rsidP="002C5E57">
                  <w:pPr>
                    <w:rPr>
                      <w:rFonts w:ascii="Constantia" w:hAnsi="Constantia" w:cs="Tahoma"/>
                      <w:i/>
                      <w:iCs/>
                      <w:sz w:val="24"/>
                      <w:szCs w:val="24"/>
                    </w:rPr>
                  </w:pPr>
                  <w:r>
                    <w:rPr>
                      <w:rFonts w:ascii="Constantia" w:hAnsi="Constantia" w:cs="Tahoma"/>
                      <w:i/>
                      <w:iCs/>
                      <w:sz w:val="24"/>
                      <w:szCs w:val="24"/>
                    </w:rPr>
                    <w:t>Jesus, we celebrate Your victory…</w:t>
                  </w:r>
                </w:p>
                <w:p w14:paraId="5C6874F6" w14:textId="5E58EECD" w:rsidR="002C5E57" w:rsidRPr="002C5E57" w:rsidRDefault="002C5E57" w:rsidP="00600DD1">
                  <w:pPr>
                    <w:rPr>
                      <w:rFonts w:ascii="Constantia" w:hAnsi="Constantia" w:cs="Tahoma"/>
                      <w:sz w:val="24"/>
                      <w:szCs w:val="24"/>
                    </w:rPr>
                  </w:pPr>
                </w:p>
              </w:tc>
            </w:tr>
          </w:tbl>
          <w:p w14:paraId="158ACB34" w14:textId="77777777" w:rsidR="00B04514" w:rsidRPr="006F058E" w:rsidRDefault="00B04514" w:rsidP="00197DAA">
            <w:pPr>
              <w:rPr>
                <w:rFonts w:ascii="Lucida Calligraphy" w:hAnsi="Lucida Calligraphy" w:cs="Tahoma"/>
                <w:i/>
                <w:iCs/>
                <w:sz w:val="24"/>
                <w:szCs w:val="24"/>
              </w:rPr>
            </w:pPr>
          </w:p>
        </w:tc>
      </w:tr>
    </w:tbl>
    <w:p w14:paraId="56CDA3C1" w14:textId="2BD94CBC" w:rsidR="00BB74A2" w:rsidRPr="00E7591D" w:rsidRDefault="00457E57" w:rsidP="00457E57">
      <w:pPr>
        <w:spacing w:before="360" w:after="0" w:line="240" w:lineRule="auto"/>
        <w:rPr>
          <w:rFonts w:ascii="Calibri" w:eastAsia="Times New Roman" w:hAnsi="Calibri" w:cs="Times New Roman"/>
          <w:color w:val="000000"/>
          <w:sz w:val="24"/>
          <w:szCs w:val="24"/>
          <w:lang w:eastAsia="en-GB"/>
        </w:rPr>
      </w:pPr>
      <w:r>
        <w:rPr>
          <w:b/>
          <w:bCs/>
          <w:sz w:val="32"/>
          <w:szCs w:val="32"/>
        </w:rPr>
        <w:t xml:space="preserve">                   </w:t>
      </w:r>
      <w:r w:rsidR="006C310F" w:rsidRPr="00FB1B74">
        <w:rPr>
          <w:b/>
          <w:bCs/>
          <w:sz w:val="32"/>
          <w:szCs w:val="32"/>
        </w:rPr>
        <w:t>Our vision: to help people find their way back to God</w:t>
      </w:r>
      <w:bookmarkEnd w:id="0"/>
    </w:p>
    <w:sectPr w:rsidR="00BB74A2" w:rsidRPr="00E7591D" w:rsidSect="001D4B22">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Lucida Calligraphy">
    <w:altName w:val="Ink Free"/>
    <w:panose1 w:val="03010101010101010101"/>
    <w:charset w:val="00"/>
    <w:family w:val="script"/>
    <w:pitch w:val="variable"/>
    <w:sig w:usb0="00000003" w:usb1="00000000" w:usb2="00000000" w:usb3="00000000" w:csb0="00000001" w:csb1="00000000"/>
  </w:font>
  <w:font w:name="IBM Plex Serif">
    <w:altName w:val="Times New Roman"/>
    <w:panose1 w:val="00000000000000000000"/>
    <w:charset w:val="00"/>
    <w:family w:val="roman"/>
    <w:notTrueType/>
    <w:pitch w:val="default"/>
  </w:font>
  <w:font w:name="Constantia">
    <w:panose1 w:val="02030602050306030303"/>
    <w:charset w:val="00"/>
    <w:family w:val="roman"/>
    <w:pitch w:val="variable"/>
    <w:sig w:usb0="A00002EF" w:usb1="40002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02B"/>
    <w:rsid w:val="00007B97"/>
    <w:rsid w:val="00011312"/>
    <w:rsid w:val="00022CD4"/>
    <w:rsid w:val="00023F95"/>
    <w:rsid w:val="00024643"/>
    <w:rsid w:val="00024979"/>
    <w:rsid w:val="00027AD5"/>
    <w:rsid w:val="00027AF5"/>
    <w:rsid w:val="000310E3"/>
    <w:rsid w:val="000322D6"/>
    <w:rsid w:val="00034AF3"/>
    <w:rsid w:val="0006187D"/>
    <w:rsid w:val="00064369"/>
    <w:rsid w:val="00066FBE"/>
    <w:rsid w:val="000778ED"/>
    <w:rsid w:val="0008111D"/>
    <w:rsid w:val="00081D74"/>
    <w:rsid w:val="0008596A"/>
    <w:rsid w:val="000A1F18"/>
    <w:rsid w:val="000A4815"/>
    <w:rsid w:val="000B58B8"/>
    <w:rsid w:val="000B5C19"/>
    <w:rsid w:val="000D1F1F"/>
    <w:rsid w:val="000D2B7B"/>
    <w:rsid w:val="000E032F"/>
    <w:rsid w:val="000F1B1A"/>
    <w:rsid w:val="000F3A4D"/>
    <w:rsid w:val="001018D5"/>
    <w:rsid w:val="00120358"/>
    <w:rsid w:val="00120737"/>
    <w:rsid w:val="0012276E"/>
    <w:rsid w:val="0012280E"/>
    <w:rsid w:val="001279DB"/>
    <w:rsid w:val="001305E1"/>
    <w:rsid w:val="00141670"/>
    <w:rsid w:val="001425A7"/>
    <w:rsid w:val="00157E2E"/>
    <w:rsid w:val="00170C19"/>
    <w:rsid w:val="001716F8"/>
    <w:rsid w:val="001737C9"/>
    <w:rsid w:val="0018011C"/>
    <w:rsid w:val="001805E2"/>
    <w:rsid w:val="0018513F"/>
    <w:rsid w:val="00193935"/>
    <w:rsid w:val="00197143"/>
    <w:rsid w:val="00197DAA"/>
    <w:rsid w:val="001A0942"/>
    <w:rsid w:val="001A3B37"/>
    <w:rsid w:val="001A619B"/>
    <w:rsid w:val="001A624B"/>
    <w:rsid w:val="001A6E72"/>
    <w:rsid w:val="001A7CB7"/>
    <w:rsid w:val="001B16B7"/>
    <w:rsid w:val="001B2BCB"/>
    <w:rsid w:val="001B3CBA"/>
    <w:rsid w:val="001C15FA"/>
    <w:rsid w:val="001C2239"/>
    <w:rsid w:val="001C2617"/>
    <w:rsid w:val="001D1EDF"/>
    <w:rsid w:val="001D33CB"/>
    <w:rsid w:val="001D4B22"/>
    <w:rsid w:val="001E4D39"/>
    <w:rsid w:val="001E6697"/>
    <w:rsid w:val="001F05D3"/>
    <w:rsid w:val="001F2E25"/>
    <w:rsid w:val="001F6A2A"/>
    <w:rsid w:val="0020043E"/>
    <w:rsid w:val="002020F4"/>
    <w:rsid w:val="00202FF9"/>
    <w:rsid w:val="0020484C"/>
    <w:rsid w:val="00207167"/>
    <w:rsid w:val="00215460"/>
    <w:rsid w:val="00220D6E"/>
    <w:rsid w:val="00226CA2"/>
    <w:rsid w:val="00231DEC"/>
    <w:rsid w:val="00232D83"/>
    <w:rsid w:val="002367E9"/>
    <w:rsid w:val="00240961"/>
    <w:rsid w:val="00241D1F"/>
    <w:rsid w:val="00244161"/>
    <w:rsid w:val="00245E67"/>
    <w:rsid w:val="00247E34"/>
    <w:rsid w:val="0025001C"/>
    <w:rsid w:val="00251573"/>
    <w:rsid w:val="002525AF"/>
    <w:rsid w:val="00253657"/>
    <w:rsid w:val="002676F4"/>
    <w:rsid w:val="00274B9B"/>
    <w:rsid w:val="00276FAC"/>
    <w:rsid w:val="0028039F"/>
    <w:rsid w:val="00281EEB"/>
    <w:rsid w:val="002840C5"/>
    <w:rsid w:val="00286BC6"/>
    <w:rsid w:val="0029121A"/>
    <w:rsid w:val="00296819"/>
    <w:rsid w:val="00296C02"/>
    <w:rsid w:val="002A01F5"/>
    <w:rsid w:val="002A1083"/>
    <w:rsid w:val="002A13A6"/>
    <w:rsid w:val="002A1BC9"/>
    <w:rsid w:val="002B20AB"/>
    <w:rsid w:val="002C1ABF"/>
    <w:rsid w:val="002C2880"/>
    <w:rsid w:val="002C574A"/>
    <w:rsid w:val="002C5E57"/>
    <w:rsid w:val="002C6529"/>
    <w:rsid w:val="002C7845"/>
    <w:rsid w:val="002D24C4"/>
    <w:rsid w:val="002D7091"/>
    <w:rsid w:val="002E0E01"/>
    <w:rsid w:val="002E0EFB"/>
    <w:rsid w:val="002E3B84"/>
    <w:rsid w:val="002F09E3"/>
    <w:rsid w:val="003043C2"/>
    <w:rsid w:val="00305A34"/>
    <w:rsid w:val="00305A41"/>
    <w:rsid w:val="00322758"/>
    <w:rsid w:val="00334404"/>
    <w:rsid w:val="0033758E"/>
    <w:rsid w:val="0034087B"/>
    <w:rsid w:val="0034441A"/>
    <w:rsid w:val="0036297C"/>
    <w:rsid w:val="0036538B"/>
    <w:rsid w:val="00365660"/>
    <w:rsid w:val="00365AFF"/>
    <w:rsid w:val="00374B94"/>
    <w:rsid w:val="00376CBF"/>
    <w:rsid w:val="00390395"/>
    <w:rsid w:val="003A27C5"/>
    <w:rsid w:val="003A5C26"/>
    <w:rsid w:val="003A5C59"/>
    <w:rsid w:val="003B4461"/>
    <w:rsid w:val="003C36E0"/>
    <w:rsid w:val="003C6022"/>
    <w:rsid w:val="003E1C46"/>
    <w:rsid w:val="003F0397"/>
    <w:rsid w:val="003F05AB"/>
    <w:rsid w:val="003F439F"/>
    <w:rsid w:val="003F4404"/>
    <w:rsid w:val="003F599E"/>
    <w:rsid w:val="003F7A85"/>
    <w:rsid w:val="00405F6E"/>
    <w:rsid w:val="0041140F"/>
    <w:rsid w:val="00421A52"/>
    <w:rsid w:val="00426818"/>
    <w:rsid w:val="0043703B"/>
    <w:rsid w:val="0043718C"/>
    <w:rsid w:val="0043777A"/>
    <w:rsid w:val="00440471"/>
    <w:rsid w:val="00450729"/>
    <w:rsid w:val="004545A3"/>
    <w:rsid w:val="004575DD"/>
    <w:rsid w:val="00457E57"/>
    <w:rsid w:val="0047714A"/>
    <w:rsid w:val="00480837"/>
    <w:rsid w:val="004833D3"/>
    <w:rsid w:val="00484818"/>
    <w:rsid w:val="00497E03"/>
    <w:rsid w:val="004A4C76"/>
    <w:rsid w:val="004B36B3"/>
    <w:rsid w:val="004C5B60"/>
    <w:rsid w:val="004C66C9"/>
    <w:rsid w:val="004D1D4A"/>
    <w:rsid w:val="004D4FFF"/>
    <w:rsid w:val="004E2194"/>
    <w:rsid w:val="004F5921"/>
    <w:rsid w:val="005124DE"/>
    <w:rsid w:val="00525263"/>
    <w:rsid w:val="00532E5F"/>
    <w:rsid w:val="0054443B"/>
    <w:rsid w:val="005504BA"/>
    <w:rsid w:val="00550C7C"/>
    <w:rsid w:val="00567C21"/>
    <w:rsid w:val="00572B55"/>
    <w:rsid w:val="00573868"/>
    <w:rsid w:val="005763DB"/>
    <w:rsid w:val="00583762"/>
    <w:rsid w:val="00585BB1"/>
    <w:rsid w:val="005872DB"/>
    <w:rsid w:val="005A32DC"/>
    <w:rsid w:val="005A6380"/>
    <w:rsid w:val="005B4D8B"/>
    <w:rsid w:val="005B6A79"/>
    <w:rsid w:val="005C5731"/>
    <w:rsid w:val="005D124D"/>
    <w:rsid w:val="005E0B8F"/>
    <w:rsid w:val="005E0DD7"/>
    <w:rsid w:val="005E2C4F"/>
    <w:rsid w:val="005F14A1"/>
    <w:rsid w:val="005F57C2"/>
    <w:rsid w:val="005F5A5A"/>
    <w:rsid w:val="005F666E"/>
    <w:rsid w:val="00600DD1"/>
    <w:rsid w:val="00603896"/>
    <w:rsid w:val="00605B18"/>
    <w:rsid w:val="00606D52"/>
    <w:rsid w:val="006123B3"/>
    <w:rsid w:val="00615141"/>
    <w:rsid w:val="00616CEC"/>
    <w:rsid w:val="00617E54"/>
    <w:rsid w:val="006268CD"/>
    <w:rsid w:val="00634227"/>
    <w:rsid w:val="00636183"/>
    <w:rsid w:val="00643815"/>
    <w:rsid w:val="00645F28"/>
    <w:rsid w:val="00646CDD"/>
    <w:rsid w:val="0065006C"/>
    <w:rsid w:val="00650A70"/>
    <w:rsid w:val="00650B82"/>
    <w:rsid w:val="00657FE8"/>
    <w:rsid w:val="006630FF"/>
    <w:rsid w:val="00667CF0"/>
    <w:rsid w:val="00672AA3"/>
    <w:rsid w:val="006741E5"/>
    <w:rsid w:val="006758BF"/>
    <w:rsid w:val="006764A5"/>
    <w:rsid w:val="006800B4"/>
    <w:rsid w:val="006820CD"/>
    <w:rsid w:val="00683748"/>
    <w:rsid w:val="00696DB3"/>
    <w:rsid w:val="006A132F"/>
    <w:rsid w:val="006A1FB8"/>
    <w:rsid w:val="006A72F6"/>
    <w:rsid w:val="006A76B4"/>
    <w:rsid w:val="006B10F6"/>
    <w:rsid w:val="006B3CE8"/>
    <w:rsid w:val="006C310F"/>
    <w:rsid w:val="006D1B71"/>
    <w:rsid w:val="006E07AA"/>
    <w:rsid w:val="006E2E61"/>
    <w:rsid w:val="006E3115"/>
    <w:rsid w:val="006F058E"/>
    <w:rsid w:val="006F2D69"/>
    <w:rsid w:val="006F5896"/>
    <w:rsid w:val="0070116B"/>
    <w:rsid w:val="00701804"/>
    <w:rsid w:val="00714794"/>
    <w:rsid w:val="00715774"/>
    <w:rsid w:val="007319B0"/>
    <w:rsid w:val="0073530D"/>
    <w:rsid w:val="00736A74"/>
    <w:rsid w:val="00742AF3"/>
    <w:rsid w:val="00747BAB"/>
    <w:rsid w:val="00750BCA"/>
    <w:rsid w:val="00751116"/>
    <w:rsid w:val="00754CAE"/>
    <w:rsid w:val="00755577"/>
    <w:rsid w:val="007643C9"/>
    <w:rsid w:val="007722FF"/>
    <w:rsid w:val="00772832"/>
    <w:rsid w:val="00776D8E"/>
    <w:rsid w:val="00785E45"/>
    <w:rsid w:val="007A4857"/>
    <w:rsid w:val="007A623D"/>
    <w:rsid w:val="007B1197"/>
    <w:rsid w:val="007B1EA1"/>
    <w:rsid w:val="007B4664"/>
    <w:rsid w:val="007C7201"/>
    <w:rsid w:val="007D3B6D"/>
    <w:rsid w:val="007D4BDC"/>
    <w:rsid w:val="007D5F93"/>
    <w:rsid w:val="007E3BBC"/>
    <w:rsid w:val="007E77AA"/>
    <w:rsid w:val="007F0939"/>
    <w:rsid w:val="00800E80"/>
    <w:rsid w:val="00807282"/>
    <w:rsid w:val="00824195"/>
    <w:rsid w:val="008345F0"/>
    <w:rsid w:val="008412EA"/>
    <w:rsid w:val="00842019"/>
    <w:rsid w:val="00843E85"/>
    <w:rsid w:val="008476FE"/>
    <w:rsid w:val="008505CF"/>
    <w:rsid w:val="00852813"/>
    <w:rsid w:val="00852936"/>
    <w:rsid w:val="00852EA3"/>
    <w:rsid w:val="0085773C"/>
    <w:rsid w:val="00863F84"/>
    <w:rsid w:val="008649FC"/>
    <w:rsid w:val="008654D1"/>
    <w:rsid w:val="0086659C"/>
    <w:rsid w:val="00867B91"/>
    <w:rsid w:val="00872317"/>
    <w:rsid w:val="008737FC"/>
    <w:rsid w:val="008835AC"/>
    <w:rsid w:val="00885064"/>
    <w:rsid w:val="00886F68"/>
    <w:rsid w:val="008904BD"/>
    <w:rsid w:val="00892CA0"/>
    <w:rsid w:val="008A2F51"/>
    <w:rsid w:val="008A3C59"/>
    <w:rsid w:val="008A64CE"/>
    <w:rsid w:val="008B597B"/>
    <w:rsid w:val="008B5B0E"/>
    <w:rsid w:val="008C7880"/>
    <w:rsid w:val="008C7B06"/>
    <w:rsid w:val="008E61B8"/>
    <w:rsid w:val="008E69E5"/>
    <w:rsid w:val="0091335E"/>
    <w:rsid w:val="00914BE8"/>
    <w:rsid w:val="009205A2"/>
    <w:rsid w:val="00925B91"/>
    <w:rsid w:val="009406D8"/>
    <w:rsid w:val="00941A6D"/>
    <w:rsid w:val="00951863"/>
    <w:rsid w:val="009531AA"/>
    <w:rsid w:val="00971529"/>
    <w:rsid w:val="009719ED"/>
    <w:rsid w:val="009721B6"/>
    <w:rsid w:val="00974775"/>
    <w:rsid w:val="009775FA"/>
    <w:rsid w:val="00987ECF"/>
    <w:rsid w:val="00990141"/>
    <w:rsid w:val="00997B84"/>
    <w:rsid w:val="009A4412"/>
    <w:rsid w:val="009B4C2C"/>
    <w:rsid w:val="009B6BE8"/>
    <w:rsid w:val="009B6F32"/>
    <w:rsid w:val="009C2149"/>
    <w:rsid w:val="009C2B37"/>
    <w:rsid w:val="009C4C29"/>
    <w:rsid w:val="009D5686"/>
    <w:rsid w:val="009D621A"/>
    <w:rsid w:val="009D6351"/>
    <w:rsid w:val="009D6B3B"/>
    <w:rsid w:val="009E24B0"/>
    <w:rsid w:val="009E7B77"/>
    <w:rsid w:val="009E7D4A"/>
    <w:rsid w:val="009F1B66"/>
    <w:rsid w:val="009F2339"/>
    <w:rsid w:val="009F3804"/>
    <w:rsid w:val="009F4CEC"/>
    <w:rsid w:val="009F7C5A"/>
    <w:rsid w:val="00A01FA2"/>
    <w:rsid w:val="00A0547D"/>
    <w:rsid w:val="00A10B66"/>
    <w:rsid w:val="00A20AF3"/>
    <w:rsid w:val="00A232F3"/>
    <w:rsid w:val="00A323FA"/>
    <w:rsid w:val="00A40CC5"/>
    <w:rsid w:val="00A452DE"/>
    <w:rsid w:val="00A70852"/>
    <w:rsid w:val="00A725CC"/>
    <w:rsid w:val="00A840C0"/>
    <w:rsid w:val="00A9302A"/>
    <w:rsid w:val="00AC0E67"/>
    <w:rsid w:val="00AC1CC8"/>
    <w:rsid w:val="00AC4FAE"/>
    <w:rsid w:val="00AE3685"/>
    <w:rsid w:val="00AF0D0D"/>
    <w:rsid w:val="00AF4BE7"/>
    <w:rsid w:val="00AF632A"/>
    <w:rsid w:val="00B02373"/>
    <w:rsid w:val="00B02E71"/>
    <w:rsid w:val="00B04514"/>
    <w:rsid w:val="00B13DDC"/>
    <w:rsid w:val="00B16935"/>
    <w:rsid w:val="00B17D6E"/>
    <w:rsid w:val="00B315E5"/>
    <w:rsid w:val="00B36899"/>
    <w:rsid w:val="00B36EA1"/>
    <w:rsid w:val="00B40196"/>
    <w:rsid w:val="00B40D2E"/>
    <w:rsid w:val="00B4521B"/>
    <w:rsid w:val="00B5279A"/>
    <w:rsid w:val="00B53D12"/>
    <w:rsid w:val="00B633E5"/>
    <w:rsid w:val="00B659F0"/>
    <w:rsid w:val="00B71F41"/>
    <w:rsid w:val="00B75C5A"/>
    <w:rsid w:val="00B83032"/>
    <w:rsid w:val="00B83192"/>
    <w:rsid w:val="00B903CB"/>
    <w:rsid w:val="00B93707"/>
    <w:rsid w:val="00B959D7"/>
    <w:rsid w:val="00BA500E"/>
    <w:rsid w:val="00BB74A2"/>
    <w:rsid w:val="00BC39C0"/>
    <w:rsid w:val="00BC3E42"/>
    <w:rsid w:val="00BD0ADC"/>
    <w:rsid w:val="00BD23BD"/>
    <w:rsid w:val="00BD3071"/>
    <w:rsid w:val="00BE5F6E"/>
    <w:rsid w:val="00BF4212"/>
    <w:rsid w:val="00BF62FB"/>
    <w:rsid w:val="00C00422"/>
    <w:rsid w:val="00C0191F"/>
    <w:rsid w:val="00C039E8"/>
    <w:rsid w:val="00C03B07"/>
    <w:rsid w:val="00C03FED"/>
    <w:rsid w:val="00C133E0"/>
    <w:rsid w:val="00C3645D"/>
    <w:rsid w:val="00C46A6F"/>
    <w:rsid w:val="00C51502"/>
    <w:rsid w:val="00C51E93"/>
    <w:rsid w:val="00C53264"/>
    <w:rsid w:val="00C642A8"/>
    <w:rsid w:val="00C67C16"/>
    <w:rsid w:val="00C77664"/>
    <w:rsid w:val="00C80182"/>
    <w:rsid w:val="00C8428C"/>
    <w:rsid w:val="00C8501F"/>
    <w:rsid w:val="00C92592"/>
    <w:rsid w:val="00C94CAC"/>
    <w:rsid w:val="00C95254"/>
    <w:rsid w:val="00CB236D"/>
    <w:rsid w:val="00CB3391"/>
    <w:rsid w:val="00CB730E"/>
    <w:rsid w:val="00CD087B"/>
    <w:rsid w:val="00CD1C5E"/>
    <w:rsid w:val="00CD7ED6"/>
    <w:rsid w:val="00CE0FC2"/>
    <w:rsid w:val="00CE11CA"/>
    <w:rsid w:val="00D01CE5"/>
    <w:rsid w:val="00D028A2"/>
    <w:rsid w:val="00D10136"/>
    <w:rsid w:val="00D132AD"/>
    <w:rsid w:val="00D1453F"/>
    <w:rsid w:val="00D21C90"/>
    <w:rsid w:val="00D305B5"/>
    <w:rsid w:val="00D379D2"/>
    <w:rsid w:val="00D40E28"/>
    <w:rsid w:val="00D4713A"/>
    <w:rsid w:val="00D5610E"/>
    <w:rsid w:val="00D60E8A"/>
    <w:rsid w:val="00D63495"/>
    <w:rsid w:val="00D64382"/>
    <w:rsid w:val="00D67762"/>
    <w:rsid w:val="00D84369"/>
    <w:rsid w:val="00D85E0E"/>
    <w:rsid w:val="00D85E1C"/>
    <w:rsid w:val="00D87A4B"/>
    <w:rsid w:val="00D9323E"/>
    <w:rsid w:val="00DA1873"/>
    <w:rsid w:val="00DA24C0"/>
    <w:rsid w:val="00DA5250"/>
    <w:rsid w:val="00DB1A19"/>
    <w:rsid w:val="00DB77AF"/>
    <w:rsid w:val="00DC08C7"/>
    <w:rsid w:val="00DC4EC2"/>
    <w:rsid w:val="00DE1778"/>
    <w:rsid w:val="00DE7C66"/>
    <w:rsid w:val="00DF1183"/>
    <w:rsid w:val="00DF2645"/>
    <w:rsid w:val="00DF3EF0"/>
    <w:rsid w:val="00DF5CB2"/>
    <w:rsid w:val="00E06A29"/>
    <w:rsid w:val="00E175F4"/>
    <w:rsid w:val="00E17FE8"/>
    <w:rsid w:val="00E27880"/>
    <w:rsid w:val="00E27D14"/>
    <w:rsid w:val="00E355A9"/>
    <w:rsid w:val="00E517FA"/>
    <w:rsid w:val="00E525BE"/>
    <w:rsid w:val="00E535E0"/>
    <w:rsid w:val="00E53C8A"/>
    <w:rsid w:val="00E57B82"/>
    <w:rsid w:val="00E65440"/>
    <w:rsid w:val="00E67B88"/>
    <w:rsid w:val="00E74D68"/>
    <w:rsid w:val="00E7591D"/>
    <w:rsid w:val="00E80E7D"/>
    <w:rsid w:val="00E86E19"/>
    <w:rsid w:val="00E946A2"/>
    <w:rsid w:val="00E96C23"/>
    <w:rsid w:val="00E96C95"/>
    <w:rsid w:val="00E97371"/>
    <w:rsid w:val="00EA32D5"/>
    <w:rsid w:val="00EB0736"/>
    <w:rsid w:val="00EC21FB"/>
    <w:rsid w:val="00EC4598"/>
    <w:rsid w:val="00EE0ABB"/>
    <w:rsid w:val="00EE2CE3"/>
    <w:rsid w:val="00EE5BDF"/>
    <w:rsid w:val="00EF52D2"/>
    <w:rsid w:val="00EF59CE"/>
    <w:rsid w:val="00EF7629"/>
    <w:rsid w:val="00F01AE1"/>
    <w:rsid w:val="00F01BF3"/>
    <w:rsid w:val="00F0261C"/>
    <w:rsid w:val="00F03EA8"/>
    <w:rsid w:val="00F07CCA"/>
    <w:rsid w:val="00F10408"/>
    <w:rsid w:val="00F11C67"/>
    <w:rsid w:val="00F23B42"/>
    <w:rsid w:val="00F32D8A"/>
    <w:rsid w:val="00F35D13"/>
    <w:rsid w:val="00F41BE7"/>
    <w:rsid w:val="00F5204B"/>
    <w:rsid w:val="00F52DC1"/>
    <w:rsid w:val="00F5427E"/>
    <w:rsid w:val="00F61507"/>
    <w:rsid w:val="00F66DB5"/>
    <w:rsid w:val="00F70F23"/>
    <w:rsid w:val="00F72160"/>
    <w:rsid w:val="00F73A19"/>
    <w:rsid w:val="00F753AD"/>
    <w:rsid w:val="00F83E0E"/>
    <w:rsid w:val="00F956F2"/>
    <w:rsid w:val="00FA1928"/>
    <w:rsid w:val="00FA2A6D"/>
    <w:rsid w:val="00FA2D1E"/>
    <w:rsid w:val="00FA791C"/>
    <w:rsid w:val="00FB01E2"/>
    <w:rsid w:val="00FB0B5B"/>
    <w:rsid w:val="00FB102B"/>
    <w:rsid w:val="00FB1B74"/>
    <w:rsid w:val="00FB52F0"/>
    <w:rsid w:val="00FC19DE"/>
    <w:rsid w:val="00FC2ACF"/>
    <w:rsid w:val="00FC2B3A"/>
    <w:rsid w:val="00FC486B"/>
    <w:rsid w:val="00FC4ABC"/>
    <w:rsid w:val="00FC7911"/>
    <w:rsid w:val="00FD1262"/>
    <w:rsid w:val="00FE181B"/>
    <w:rsid w:val="00FE4A18"/>
    <w:rsid w:val="00FF4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C797A"/>
  <w15:docId w15:val="{EACEB0D1-9B16-437E-A8E1-F294633C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40F"/>
  </w:style>
  <w:style w:type="paragraph" w:styleId="Heading1">
    <w:name w:val="heading 1"/>
    <w:basedOn w:val="Normal"/>
    <w:next w:val="Normal"/>
    <w:link w:val="Heading1Char"/>
    <w:uiPriority w:val="9"/>
    <w:qFormat/>
    <w:rsid w:val="001A619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2B20A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3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115"/>
    <w:rPr>
      <w:rFonts w:ascii="Tahoma" w:hAnsi="Tahoma" w:cs="Tahoma"/>
      <w:sz w:val="16"/>
      <w:szCs w:val="16"/>
    </w:rPr>
  </w:style>
  <w:style w:type="paragraph" w:styleId="NormalWeb">
    <w:name w:val="Normal (Web)"/>
    <w:basedOn w:val="Normal"/>
    <w:uiPriority w:val="99"/>
    <w:semiHidden/>
    <w:unhideWhenUsed/>
    <w:rsid w:val="00C842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B20AB"/>
    <w:rPr>
      <w:rFonts w:ascii="Times New Roman" w:eastAsia="Times New Roman" w:hAnsi="Times New Roman" w:cs="Times New Roman"/>
      <w:b/>
      <w:bCs/>
      <w:sz w:val="27"/>
      <w:szCs w:val="27"/>
      <w:lang w:eastAsia="en-GB"/>
    </w:rPr>
  </w:style>
  <w:style w:type="character" w:customStyle="1" w:styleId="text">
    <w:name w:val="text"/>
    <w:basedOn w:val="DefaultParagraphFont"/>
    <w:rsid w:val="002B20AB"/>
  </w:style>
  <w:style w:type="paragraph" w:customStyle="1" w:styleId="line">
    <w:name w:val="line"/>
    <w:basedOn w:val="Normal"/>
    <w:rsid w:val="002B2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B20AB"/>
    <w:rPr>
      <w:color w:val="0000FF"/>
      <w:u w:val="single"/>
    </w:rPr>
  </w:style>
  <w:style w:type="paragraph" w:customStyle="1" w:styleId="first-line-none">
    <w:name w:val="first-line-none"/>
    <w:basedOn w:val="Normal"/>
    <w:rsid w:val="002B20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2B20AB"/>
  </w:style>
  <w:style w:type="paragraph" w:customStyle="1" w:styleId="top-05">
    <w:name w:val="top-05"/>
    <w:basedOn w:val="Normal"/>
    <w:rsid w:val="002B20A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27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67B88"/>
    <w:rPr>
      <w:b/>
      <w:bCs/>
    </w:rPr>
  </w:style>
  <w:style w:type="character" w:customStyle="1" w:styleId="Heading1Char">
    <w:name w:val="Heading 1 Char"/>
    <w:basedOn w:val="DefaultParagraphFont"/>
    <w:link w:val="Heading1"/>
    <w:uiPriority w:val="9"/>
    <w:rsid w:val="001A619B"/>
    <w:rPr>
      <w:rFonts w:asciiTheme="majorHAnsi" w:eastAsiaTheme="majorEastAsia" w:hAnsiTheme="majorHAnsi" w:cstheme="majorBidi"/>
      <w:b/>
      <w:bCs/>
      <w:color w:val="2F5496" w:themeColor="accent1" w:themeShade="BF"/>
      <w:sz w:val="28"/>
      <w:szCs w:val="28"/>
    </w:rPr>
  </w:style>
  <w:style w:type="character" w:customStyle="1" w:styleId="small-caps">
    <w:name w:val="small-caps"/>
    <w:basedOn w:val="DefaultParagraphFont"/>
    <w:rsid w:val="001A619B"/>
  </w:style>
  <w:style w:type="character" w:styleId="PlaceholderText">
    <w:name w:val="Placeholder Text"/>
    <w:basedOn w:val="DefaultParagraphFont"/>
    <w:uiPriority w:val="99"/>
    <w:semiHidden/>
    <w:rsid w:val="005F57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2688">
      <w:bodyDiv w:val="1"/>
      <w:marLeft w:val="0"/>
      <w:marRight w:val="0"/>
      <w:marTop w:val="0"/>
      <w:marBottom w:val="0"/>
      <w:divBdr>
        <w:top w:val="none" w:sz="0" w:space="0" w:color="auto"/>
        <w:left w:val="none" w:sz="0" w:space="0" w:color="auto"/>
        <w:bottom w:val="none" w:sz="0" w:space="0" w:color="auto"/>
        <w:right w:val="none" w:sz="0" w:space="0" w:color="auto"/>
      </w:divBdr>
    </w:div>
    <w:div w:id="120999068">
      <w:bodyDiv w:val="1"/>
      <w:marLeft w:val="0"/>
      <w:marRight w:val="0"/>
      <w:marTop w:val="0"/>
      <w:marBottom w:val="0"/>
      <w:divBdr>
        <w:top w:val="none" w:sz="0" w:space="0" w:color="auto"/>
        <w:left w:val="none" w:sz="0" w:space="0" w:color="auto"/>
        <w:bottom w:val="none" w:sz="0" w:space="0" w:color="auto"/>
        <w:right w:val="none" w:sz="0" w:space="0" w:color="auto"/>
      </w:divBdr>
      <w:divsChild>
        <w:div w:id="405810861">
          <w:marLeft w:val="0"/>
          <w:marRight w:val="0"/>
          <w:marTop w:val="0"/>
          <w:marBottom w:val="0"/>
          <w:divBdr>
            <w:top w:val="none" w:sz="0" w:space="0" w:color="auto"/>
            <w:left w:val="none" w:sz="0" w:space="0" w:color="auto"/>
            <w:bottom w:val="none" w:sz="0" w:space="0" w:color="auto"/>
            <w:right w:val="none" w:sz="0" w:space="0" w:color="auto"/>
          </w:divBdr>
        </w:div>
        <w:div w:id="996033968">
          <w:marLeft w:val="0"/>
          <w:marRight w:val="0"/>
          <w:marTop w:val="0"/>
          <w:marBottom w:val="0"/>
          <w:divBdr>
            <w:top w:val="none" w:sz="0" w:space="0" w:color="auto"/>
            <w:left w:val="none" w:sz="0" w:space="0" w:color="auto"/>
            <w:bottom w:val="none" w:sz="0" w:space="0" w:color="auto"/>
            <w:right w:val="none" w:sz="0" w:space="0" w:color="auto"/>
          </w:divBdr>
        </w:div>
        <w:div w:id="198670393">
          <w:marLeft w:val="0"/>
          <w:marRight w:val="0"/>
          <w:marTop w:val="0"/>
          <w:marBottom w:val="0"/>
          <w:divBdr>
            <w:top w:val="none" w:sz="0" w:space="0" w:color="auto"/>
            <w:left w:val="none" w:sz="0" w:space="0" w:color="auto"/>
            <w:bottom w:val="none" w:sz="0" w:space="0" w:color="auto"/>
            <w:right w:val="none" w:sz="0" w:space="0" w:color="auto"/>
          </w:divBdr>
        </w:div>
        <w:div w:id="1591498657">
          <w:marLeft w:val="0"/>
          <w:marRight w:val="0"/>
          <w:marTop w:val="0"/>
          <w:marBottom w:val="0"/>
          <w:divBdr>
            <w:top w:val="none" w:sz="0" w:space="0" w:color="auto"/>
            <w:left w:val="none" w:sz="0" w:space="0" w:color="auto"/>
            <w:bottom w:val="none" w:sz="0" w:space="0" w:color="auto"/>
            <w:right w:val="none" w:sz="0" w:space="0" w:color="auto"/>
          </w:divBdr>
        </w:div>
        <w:div w:id="1628705256">
          <w:marLeft w:val="0"/>
          <w:marRight w:val="0"/>
          <w:marTop w:val="0"/>
          <w:marBottom w:val="0"/>
          <w:divBdr>
            <w:top w:val="none" w:sz="0" w:space="0" w:color="auto"/>
            <w:left w:val="none" w:sz="0" w:space="0" w:color="auto"/>
            <w:bottom w:val="none" w:sz="0" w:space="0" w:color="auto"/>
            <w:right w:val="none" w:sz="0" w:space="0" w:color="auto"/>
          </w:divBdr>
        </w:div>
      </w:divsChild>
    </w:div>
    <w:div w:id="917591879">
      <w:bodyDiv w:val="1"/>
      <w:marLeft w:val="0"/>
      <w:marRight w:val="0"/>
      <w:marTop w:val="0"/>
      <w:marBottom w:val="0"/>
      <w:divBdr>
        <w:top w:val="none" w:sz="0" w:space="0" w:color="auto"/>
        <w:left w:val="none" w:sz="0" w:space="0" w:color="auto"/>
        <w:bottom w:val="none" w:sz="0" w:space="0" w:color="auto"/>
        <w:right w:val="none" w:sz="0" w:space="0" w:color="auto"/>
      </w:divBdr>
    </w:div>
    <w:div w:id="994794018">
      <w:bodyDiv w:val="1"/>
      <w:marLeft w:val="0"/>
      <w:marRight w:val="0"/>
      <w:marTop w:val="0"/>
      <w:marBottom w:val="0"/>
      <w:divBdr>
        <w:top w:val="none" w:sz="0" w:space="0" w:color="auto"/>
        <w:left w:val="none" w:sz="0" w:space="0" w:color="auto"/>
        <w:bottom w:val="none" w:sz="0" w:space="0" w:color="auto"/>
        <w:right w:val="none" w:sz="0" w:space="0" w:color="auto"/>
      </w:divBdr>
    </w:div>
    <w:div w:id="1142818874">
      <w:bodyDiv w:val="1"/>
      <w:marLeft w:val="0"/>
      <w:marRight w:val="0"/>
      <w:marTop w:val="0"/>
      <w:marBottom w:val="0"/>
      <w:divBdr>
        <w:top w:val="none" w:sz="0" w:space="0" w:color="auto"/>
        <w:left w:val="none" w:sz="0" w:space="0" w:color="auto"/>
        <w:bottom w:val="none" w:sz="0" w:space="0" w:color="auto"/>
        <w:right w:val="none" w:sz="0" w:space="0" w:color="auto"/>
      </w:divBdr>
    </w:div>
    <w:div w:id="1264799014">
      <w:bodyDiv w:val="1"/>
      <w:marLeft w:val="0"/>
      <w:marRight w:val="0"/>
      <w:marTop w:val="0"/>
      <w:marBottom w:val="0"/>
      <w:divBdr>
        <w:top w:val="none" w:sz="0" w:space="0" w:color="auto"/>
        <w:left w:val="none" w:sz="0" w:space="0" w:color="auto"/>
        <w:bottom w:val="none" w:sz="0" w:space="0" w:color="auto"/>
        <w:right w:val="none" w:sz="0" w:space="0" w:color="auto"/>
      </w:divBdr>
    </w:div>
    <w:div w:id="1461074913">
      <w:bodyDiv w:val="1"/>
      <w:marLeft w:val="0"/>
      <w:marRight w:val="0"/>
      <w:marTop w:val="0"/>
      <w:marBottom w:val="0"/>
      <w:divBdr>
        <w:top w:val="none" w:sz="0" w:space="0" w:color="auto"/>
        <w:left w:val="none" w:sz="0" w:space="0" w:color="auto"/>
        <w:bottom w:val="none" w:sz="0" w:space="0" w:color="auto"/>
        <w:right w:val="none" w:sz="0" w:space="0" w:color="auto"/>
      </w:divBdr>
      <w:divsChild>
        <w:div w:id="196505970">
          <w:marLeft w:val="0"/>
          <w:marRight w:val="0"/>
          <w:marTop w:val="0"/>
          <w:marBottom w:val="0"/>
          <w:divBdr>
            <w:top w:val="none" w:sz="0" w:space="0" w:color="auto"/>
            <w:left w:val="none" w:sz="0" w:space="0" w:color="auto"/>
            <w:bottom w:val="none" w:sz="0" w:space="0" w:color="auto"/>
            <w:right w:val="none" w:sz="0" w:space="0" w:color="auto"/>
          </w:divBdr>
          <w:divsChild>
            <w:div w:id="535387309">
              <w:marLeft w:val="0"/>
              <w:marRight w:val="0"/>
              <w:marTop w:val="0"/>
              <w:marBottom w:val="0"/>
              <w:divBdr>
                <w:top w:val="none" w:sz="0" w:space="0" w:color="auto"/>
                <w:left w:val="none" w:sz="0" w:space="0" w:color="auto"/>
                <w:bottom w:val="none" w:sz="0" w:space="0" w:color="auto"/>
                <w:right w:val="none" w:sz="0" w:space="0" w:color="auto"/>
              </w:divBdr>
              <w:divsChild>
                <w:div w:id="988482408">
                  <w:marLeft w:val="0"/>
                  <w:marRight w:val="0"/>
                  <w:marTop w:val="120"/>
                  <w:marBottom w:val="0"/>
                  <w:divBdr>
                    <w:top w:val="none" w:sz="0" w:space="0" w:color="auto"/>
                    <w:left w:val="none" w:sz="0" w:space="0" w:color="auto"/>
                    <w:bottom w:val="none" w:sz="0" w:space="0" w:color="auto"/>
                    <w:right w:val="none" w:sz="0" w:space="0" w:color="auto"/>
                  </w:divBdr>
                  <w:divsChild>
                    <w:div w:id="1959220965">
                      <w:marLeft w:val="0"/>
                      <w:marRight w:val="0"/>
                      <w:marTop w:val="0"/>
                      <w:marBottom w:val="0"/>
                      <w:divBdr>
                        <w:top w:val="none" w:sz="0" w:space="0" w:color="auto"/>
                        <w:left w:val="none" w:sz="0" w:space="0" w:color="auto"/>
                        <w:bottom w:val="none" w:sz="0" w:space="0" w:color="auto"/>
                        <w:right w:val="none" w:sz="0" w:space="0" w:color="auto"/>
                      </w:divBdr>
                      <w:divsChild>
                        <w:div w:id="8797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601210">
      <w:bodyDiv w:val="1"/>
      <w:marLeft w:val="0"/>
      <w:marRight w:val="0"/>
      <w:marTop w:val="0"/>
      <w:marBottom w:val="0"/>
      <w:divBdr>
        <w:top w:val="none" w:sz="0" w:space="0" w:color="auto"/>
        <w:left w:val="none" w:sz="0" w:space="0" w:color="auto"/>
        <w:bottom w:val="none" w:sz="0" w:space="0" w:color="auto"/>
        <w:right w:val="none" w:sz="0" w:space="0" w:color="auto"/>
      </w:divBdr>
    </w:div>
    <w:div w:id="1771386871">
      <w:bodyDiv w:val="1"/>
      <w:marLeft w:val="0"/>
      <w:marRight w:val="0"/>
      <w:marTop w:val="0"/>
      <w:marBottom w:val="0"/>
      <w:divBdr>
        <w:top w:val="none" w:sz="0" w:space="0" w:color="auto"/>
        <w:left w:val="none" w:sz="0" w:space="0" w:color="auto"/>
        <w:bottom w:val="none" w:sz="0" w:space="0" w:color="auto"/>
        <w:right w:val="none" w:sz="0" w:space="0" w:color="auto"/>
      </w:divBdr>
    </w:div>
    <w:div w:id="1912890715">
      <w:bodyDiv w:val="1"/>
      <w:marLeft w:val="0"/>
      <w:marRight w:val="0"/>
      <w:marTop w:val="0"/>
      <w:marBottom w:val="0"/>
      <w:divBdr>
        <w:top w:val="none" w:sz="0" w:space="0" w:color="auto"/>
        <w:left w:val="none" w:sz="0" w:space="0" w:color="auto"/>
        <w:bottom w:val="none" w:sz="0" w:space="0" w:color="auto"/>
        <w:right w:val="none" w:sz="0" w:space="0" w:color="auto"/>
      </w:divBdr>
      <w:divsChild>
        <w:div w:id="1186822133">
          <w:marLeft w:val="240"/>
          <w:marRight w:val="0"/>
          <w:marTop w:val="240"/>
          <w:marBottom w:val="240"/>
          <w:divBdr>
            <w:top w:val="none" w:sz="0" w:space="0" w:color="auto"/>
            <w:left w:val="none" w:sz="0" w:space="0" w:color="auto"/>
            <w:bottom w:val="none" w:sz="0" w:space="0" w:color="auto"/>
            <w:right w:val="none" w:sz="0" w:space="0" w:color="auto"/>
          </w:divBdr>
        </w:div>
        <w:div w:id="751051250">
          <w:marLeft w:val="240"/>
          <w:marRight w:val="0"/>
          <w:marTop w:val="240"/>
          <w:marBottom w:val="240"/>
          <w:divBdr>
            <w:top w:val="none" w:sz="0" w:space="0" w:color="auto"/>
            <w:left w:val="none" w:sz="0" w:space="0" w:color="auto"/>
            <w:bottom w:val="none" w:sz="0" w:space="0" w:color="auto"/>
            <w:right w:val="none" w:sz="0" w:space="0" w:color="auto"/>
          </w:divBdr>
        </w:div>
        <w:div w:id="1393233577">
          <w:marLeft w:val="240"/>
          <w:marRight w:val="0"/>
          <w:marTop w:val="240"/>
          <w:marBottom w:val="240"/>
          <w:divBdr>
            <w:top w:val="none" w:sz="0" w:space="0" w:color="auto"/>
            <w:left w:val="none" w:sz="0" w:space="0" w:color="auto"/>
            <w:bottom w:val="none" w:sz="0" w:space="0" w:color="auto"/>
            <w:right w:val="none" w:sz="0" w:space="0" w:color="auto"/>
          </w:divBdr>
        </w:div>
        <w:div w:id="25640410">
          <w:marLeft w:val="240"/>
          <w:marRight w:val="0"/>
          <w:marTop w:val="240"/>
          <w:marBottom w:val="240"/>
          <w:divBdr>
            <w:top w:val="none" w:sz="0" w:space="0" w:color="auto"/>
            <w:left w:val="none" w:sz="0" w:space="0" w:color="auto"/>
            <w:bottom w:val="none" w:sz="0" w:space="0" w:color="auto"/>
            <w:right w:val="none" w:sz="0" w:space="0" w:color="auto"/>
          </w:divBdr>
        </w:div>
      </w:divsChild>
    </w:div>
    <w:div w:id="2027167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A615C-85A1-4D1C-B034-44824316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Sharples</dc:creator>
  <cp:lastModifiedBy>Nicola Sharples</cp:lastModifiedBy>
  <cp:revision>34</cp:revision>
  <cp:lastPrinted>2020-06-30T19:16:00Z</cp:lastPrinted>
  <dcterms:created xsi:type="dcterms:W3CDTF">2020-07-15T19:42:00Z</dcterms:created>
  <dcterms:modified xsi:type="dcterms:W3CDTF">2020-07-16T20:43:00Z</dcterms:modified>
</cp:coreProperties>
</file>